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B113A5" w:rsidRPr="002007F9" w:rsidRDefault="00B113A5" w:rsidP="002007F9">
      <w:pPr>
        <w:tabs>
          <w:tab w:val="left" w:pos="6315"/>
        </w:tabs>
        <w:spacing w:line="240" w:lineRule="auto"/>
        <w:jc w:val="both"/>
        <w:rPr>
          <w:rFonts w:ascii="Times New Roman" w:hAnsi="Times New Roman" w:cs="Times New Roman"/>
          <w:sz w:val="24"/>
          <w:szCs w:val="24"/>
        </w:rPr>
      </w:pPr>
    </w:p>
    <w:p w:rsidR="00571EF8" w:rsidRPr="002C0BBB" w:rsidRDefault="00571EF8" w:rsidP="002007F9">
      <w:pPr>
        <w:tabs>
          <w:tab w:val="left" w:pos="6315"/>
        </w:tabs>
        <w:spacing w:line="240" w:lineRule="auto"/>
        <w:jc w:val="both"/>
        <w:rPr>
          <w:rFonts w:ascii="Times New Roman" w:hAnsi="Times New Roman" w:cs="Times New Roman"/>
          <w:sz w:val="24"/>
          <w:szCs w:val="24"/>
        </w:rPr>
      </w:pPr>
    </w:p>
    <w:p w:rsidR="00C56881" w:rsidRPr="00F25543" w:rsidRDefault="00065C86" w:rsidP="00C56881">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F25543">
        <w:rPr>
          <w:rFonts w:ascii="Times New Roman" w:hAnsi="Times New Roman" w:cs="Times New Roman"/>
          <w:color w:val="000000"/>
          <w:sz w:val="24"/>
          <w:szCs w:val="24"/>
        </w:rPr>
        <w:t>С</w:t>
      </w:r>
      <w:r w:rsidR="00C56881" w:rsidRPr="00F25543">
        <w:rPr>
          <w:rFonts w:ascii="Times New Roman" w:hAnsi="Times New Roman" w:cs="Times New Roman"/>
          <w:color w:val="000000"/>
          <w:sz w:val="24"/>
          <w:szCs w:val="24"/>
        </w:rPr>
        <w:t>хем</w:t>
      </w:r>
      <w:r w:rsidRPr="00F25543">
        <w:rPr>
          <w:rFonts w:ascii="Times New Roman" w:hAnsi="Times New Roman" w:cs="Times New Roman"/>
          <w:color w:val="000000"/>
          <w:sz w:val="24"/>
          <w:szCs w:val="24"/>
        </w:rPr>
        <w:t>а</w:t>
      </w:r>
      <w:r w:rsidR="00C56881" w:rsidRPr="00F25543">
        <w:rPr>
          <w:rFonts w:ascii="Times New Roman" w:hAnsi="Times New Roman" w:cs="Times New Roman"/>
          <w:color w:val="000000"/>
          <w:sz w:val="24"/>
          <w:szCs w:val="24"/>
        </w:rPr>
        <w:t xml:space="preserve"> теплоснабжения</w:t>
      </w:r>
    </w:p>
    <w:p w:rsidR="002C0BBB" w:rsidRPr="00F25543" w:rsidRDefault="002C0BBB" w:rsidP="00C56881">
      <w:pPr>
        <w:tabs>
          <w:tab w:val="left" w:pos="6315"/>
        </w:tabs>
        <w:spacing w:after="0" w:line="240" w:lineRule="auto"/>
        <w:jc w:val="center"/>
        <w:rPr>
          <w:rFonts w:ascii="Times New Roman" w:hAnsi="Times New Roman" w:cs="Times New Roman"/>
          <w:color w:val="000000"/>
          <w:sz w:val="24"/>
          <w:szCs w:val="24"/>
        </w:rPr>
      </w:pPr>
      <w:r w:rsidRPr="00F25543">
        <w:rPr>
          <w:rFonts w:ascii="Times New Roman" w:hAnsi="Times New Roman" w:cs="Times New Roman"/>
          <w:color w:val="000000"/>
          <w:sz w:val="24"/>
          <w:szCs w:val="24"/>
        </w:rPr>
        <w:t>Сельского поселения</w:t>
      </w:r>
    </w:p>
    <w:p w:rsidR="00571EF8" w:rsidRPr="00F25543" w:rsidRDefault="002C0BBB" w:rsidP="00C56881">
      <w:pPr>
        <w:tabs>
          <w:tab w:val="left" w:pos="6315"/>
        </w:tabs>
        <w:spacing w:after="0" w:line="240" w:lineRule="auto"/>
        <w:jc w:val="center"/>
        <w:rPr>
          <w:rFonts w:ascii="Times New Roman" w:hAnsi="Times New Roman" w:cs="Times New Roman"/>
          <w:sz w:val="24"/>
          <w:szCs w:val="24"/>
        </w:rPr>
      </w:pPr>
      <w:r w:rsidRPr="00F25543">
        <w:rPr>
          <w:rFonts w:ascii="Times New Roman" w:hAnsi="Times New Roman" w:cs="Times New Roman"/>
          <w:color w:val="000000"/>
          <w:sz w:val="24"/>
          <w:szCs w:val="24"/>
        </w:rPr>
        <w:t xml:space="preserve"> </w:t>
      </w:r>
      <w:r w:rsidRPr="00F25543">
        <w:rPr>
          <w:rFonts w:ascii="Times New Roman" w:hAnsi="Times New Roman" w:cs="Times New Roman"/>
          <w:sz w:val="24"/>
          <w:szCs w:val="24"/>
        </w:rPr>
        <w:t>«Пустозерский сельсовет» ЗР НАО</w:t>
      </w:r>
    </w:p>
    <w:p w:rsidR="007B6582" w:rsidRPr="00F25543" w:rsidRDefault="007B6582" w:rsidP="007B6582">
      <w:pPr>
        <w:pBdr>
          <w:top w:val="nil"/>
          <w:left w:val="nil"/>
          <w:bottom w:val="nil"/>
          <w:right w:val="nil"/>
          <w:between w:val="nil"/>
        </w:pBdr>
        <w:spacing w:line="240" w:lineRule="auto"/>
        <w:jc w:val="center"/>
        <w:rPr>
          <w:rFonts w:ascii="Times New Roman" w:hAnsi="Times New Roman" w:cs="Times New Roman"/>
          <w:color w:val="000000"/>
          <w:sz w:val="24"/>
          <w:szCs w:val="24"/>
        </w:rPr>
      </w:pPr>
      <w:r w:rsidRPr="00F25543">
        <w:rPr>
          <w:rFonts w:ascii="Times New Roman" w:hAnsi="Times New Roman" w:cs="Times New Roman"/>
          <w:color w:val="000000"/>
          <w:sz w:val="24"/>
          <w:szCs w:val="24"/>
        </w:rPr>
        <w:t>(актуализация на 202</w:t>
      </w:r>
      <w:r w:rsidR="00DB26BE">
        <w:rPr>
          <w:rFonts w:ascii="Times New Roman" w:hAnsi="Times New Roman" w:cs="Times New Roman"/>
          <w:color w:val="000000"/>
          <w:sz w:val="24"/>
          <w:szCs w:val="24"/>
        </w:rPr>
        <w:t>5</w:t>
      </w:r>
      <w:r w:rsidRPr="00F25543">
        <w:rPr>
          <w:rFonts w:ascii="Times New Roman" w:hAnsi="Times New Roman" w:cs="Times New Roman"/>
          <w:color w:val="000000"/>
          <w:sz w:val="24"/>
          <w:szCs w:val="24"/>
        </w:rPr>
        <w:t xml:space="preserve"> г.)</w:t>
      </w:r>
    </w:p>
    <w:p w:rsidR="007B6582" w:rsidRPr="00312D99" w:rsidRDefault="007B6582" w:rsidP="007B6582">
      <w:pPr>
        <w:tabs>
          <w:tab w:val="left" w:pos="6315"/>
        </w:tabs>
        <w:spacing w:line="240" w:lineRule="auto"/>
        <w:jc w:val="center"/>
        <w:rPr>
          <w:sz w:val="24"/>
          <w:szCs w:val="24"/>
        </w:rPr>
      </w:pPr>
    </w:p>
    <w:p w:rsidR="007B6582" w:rsidRPr="002C0BBB" w:rsidRDefault="007B6582" w:rsidP="00C56881">
      <w:pPr>
        <w:tabs>
          <w:tab w:val="left" w:pos="6315"/>
        </w:tabs>
        <w:spacing w:after="0" w:line="240" w:lineRule="auto"/>
        <w:jc w:val="center"/>
        <w:rPr>
          <w:rFonts w:ascii="Times New Roman" w:hAnsi="Times New Roman" w:cs="Times New Roman"/>
          <w:sz w:val="24"/>
          <w:szCs w:val="24"/>
        </w:rPr>
      </w:pPr>
    </w:p>
    <w:p w:rsidR="00571EF8" w:rsidRDefault="00571EF8" w:rsidP="00C56881">
      <w:pPr>
        <w:tabs>
          <w:tab w:val="left" w:pos="6315"/>
        </w:tabs>
        <w:spacing w:line="240" w:lineRule="auto"/>
        <w:jc w:val="center"/>
        <w:rPr>
          <w:rFonts w:ascii="Times New Roman" w:hAnsi="Times New Roman" w:cs="Times New Roman"/>
          <w:sz w:val="24"/>
          <w:szCs w:val="24"/>
        </w:rPr>
      </w:pPr>
    </w:p>
    <w:p w:rsidR="000B711B" w:rsidRPr="002C0BBB" w:rsidRDefault="000B711B" w:rsidP="00C56881">
      <w:pPr>
        <w:tabs>
          <w:tab w:val="left" w:pos="6315"/>
        </w:tabs>
        <w:spacing w:line="240" w:lineRule="auto"/>
        <w:jc w:val="center"/>
        <w:rPr>
          <w:rFonts w:ascii="Times New Roman" w:hAnsi="Times New Roman" w:cs="Times New Roman"/>
          <w:sz w:val="24"/>
          <w:szCs w:val="24"/>
        </w:rPr>
      </w:pPr>
    </w:p>
    <w:p w:rsidR="00B113A5" w:rsidRPr="002007F9" w:rsidRDefault="00B113A5" w:rsidP="00C56881">
      <w:pPr>
        <w:tabs>
          <w:tab w:val="left" w:pos="6315"/>
        </w:tabs>
        <w:spacing w:line="240" w:lineRule="auto"/>
        <w:jc w:val="center"/>
        <w:rPr>
          <w:rFonts w:ascii="Times New Roman" w:hAnsi="Times New Roman" w:cs="Times New Roman"/>
          <w:sz w:val="24"/>
          <w:szCs w:val="24"/>
        </w:rPr>
      </w:pPr>
    </w:p>
    <w:p w:rsidR="00B113A5" w:rsidRPr="002007F9" w:rsidRDefault="00B113A5" w:rsidP="00C56881">
      <w:pPr>
        <w:tabs>
          <w:tab w:val="left" w:pos="6315"/>
        </w:tabs>
        <w:spacing w:line="240" w:lineRule="auto"/>
        <w:jc w:val="center"/>
        <w:rPr>
          <w:rFonts w:ascii="Times New Roman" w:hAnsi="Times New Roman" w:cs="Times New Roman"/>
          <w:sz w:val="24"/>
          <w:szCs w:val="24"/>
        </w:rPr>
      </w:pPr>
    </w:p>
    <w:p w:rsidR="00B113A5" w:rsidRPr="002007F9" w:rsidRDefault="00571EF8" w:rsidP="00C56881">
      <w:pPr>
        <w:pBdr>
          <w:top w:val="nil"/>
          <w:left w:val="nil"/>
          <w:bottom w:val="nil"/>
          <w:right w:val="nil"/>
          <w:between w:val="nil"/>
        </w:pBdr>
        <w:jc w:val="center"/>
        <w:rPr>
          <w:rFonts w:ascii="Times New Roman" w:hAnsi="Times New Roman" w:cs="Times New Roman"/>
          <w:sz w:val="24"/>
          <w:szCs w:val="24"/>
        </w:rPr>
      </w:pPr>
      <w:r w:rsidRPr="002007F9">
        <w:rPr>
          <w:rFonts w:ascii="Times New Roman" w:hAnsi="Times New Roman" w:cs="Times New Roman"/>
          <w:sz w:val="24"/>
          <w:szCs w:val="24"/>
        </w:rPr>
        <w:t>ОБОСНОВЫВАЮЩИЕ МАТЕРИАЛЫ</w:t>
      </w:r>
    </w:p>
    <w:p w:rsidR="00B113A5" w:rsidRPr="002007F9" w:rsidRDefault="00B113A5" w:rsidP="008C4FCF">
      <w:pPr>
        <w:tabs>
          <w:tab w:val="left" w:pos="6315"/>
        </w:tabs>
        <w:spacing w:after="0" w:line="240" w:lineRule="auto"/>
        <w:jc w:val="both"/>
        <w:rPr>
          <w:rFonts w:ascii="Times New Roman" w:hAnsi="Times New Roman" w:cs="Times New Roman"/>
          <w:sz w:val="24"/>
          <w:szCs w:val="24"/>
        </w:rPr>
      </w:pPr>
    </w:p>
    <w:p w:rsidR="00B113A5" w:rsidRPr="002007F9" w:rsidRDefault="00571EF8" w:rsidP="008C4FCF">
      <w:pPr>
        <w:tabs>
          <w:tab w:val="left" w:pos="6315"/>
        </w:tabs>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2007F9" w:rsidRDefault="00B113A5" w:rsidP="008C4FCF">
      <w:pPr>
        <w:tabs>
          <w:tab w:val="left" w:pos="6315"/>
        </w:tabs>
        <w:spacing w:after="0" w:line="240" w:lineRule="auto"/>
        <w:jc w:val="both"/>
        <w:rPr>
          <w:rFonts w:ascii="Times New Roman" w:hAnsi="Times New Roman" w:cs="Times New Roman"/>
          <w:sz w:val="36"/>
          <w:szCs w:val="36"/>
        </w:rPr>
      </w:pPr>
    </w:p>
    <w:p w:rsidR="00571EF8" w:rsidRPr="002007F9" w:rsidRDefault="00571EF8" w:rsidP="008C4FCF">
      <w:pPr>
        <w:tabs>
          <w:tab w:val="left" w:pos="6315"/>
        </w:tabs>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F11FE6" w:rsidRPr="002007F9">
        <w:rPr>
          <w:rFonts w:ascii="Times New Roman" w:hAnsi="Times New Roman" w:cs="Times New Roman"/>
          <w:sz w:val="24"/>
          <w:szCs w:val="24"/>
        </w:rPr>
        <w:t>отнесённых</w:t>
      </w:r>
      <w:r w:rsidRPr="002007F9">
        <w:rPr>
          <w:rFonts w:ascii="Times New Roman" w:hAnsi="Times New Roman" w:cs="Times New Roman"/>
          <w:sz w:val="24"/>
          <w:szCs w:val="24"/>
        </w:rPr>
        <w:t xml:space="preserve"> к государственной тайне», не содержится.</w:t>
      </w:r>
    </w:p>
    <w:p w:rsidR="00571EF8" w:rsidRPr="002007F9" w:rsidRDefault="00571EF8" w:rsidP="008C4FCF">
      <w:pPr>
        <w:tabs>
          <w:tab w:val="left" w:pos="6315"/>
        </w:tabs>
        <w:spacing w:after="0" w:line="240" w:lineRule="auto"/>
        <w:jc w:val="both"/>
        <w:rPr>
          <w:rFonts w:ascii="Times New Roman" w:hAnsi="Times New Roman" w:cs="Times New Roman"/>
          <w:sz w:val="24"/>
          <w:szCs w:val="24"/>
        </w:rPr>
      </w:pPr>
      <w:bookmarkStart w:id="0" w:name="_gjdgxs" w:colFirst="0" w:colLast="0"/>
      <w:bookmarkEnd w:id="0"/>
    </w:p>
    <w:p w:rsidR="00C56881" w:rsidRDefault="00C56881" w:rsidP="008C4FCF">
      <w:pPr>
        <w:tabs>
          <w:tab w:val="left" w:pos="6315"/>
        </w:tabs>
        <w:spacing w:after="0" w:line="240" w:lineRule="auto"/>
        <w:jc w:val="both"/>
        <w:rPr>
          <w:rFonts w:ascii="Times New Roman" w:hAnsi="Times New Roman" w:cs="Times New Roman"/>
          <w:sz w:val="24"/>
          <w:szCs w:val="24"/>
        </w:rPr>
      </w:pPr>
    </w:p>
    <w:p w:rsidR="00571EF8" w:rsidRPr="00C56881" w:rsidRDefault="00C56881" w:rsidP="008C4FCF">
      <w:pPr>
        <w:tabs>
          <w:tab w:val="center" w:pos="4749"/>
        </w:tabs>
        <w:spacing w:after="0" w:line="240" w:lineRule="auto"/>
        <w:rPr>
          <w:rFonts w:ascii="Times New Roman" w:hAnsi="Times New Roman" w:cs="Times New Roman"/>
          <w:sz w:val="24"/>
          <w:szCs w:val="24"/>
        </w:rPr>
        <w:sectPr w:rsidR="00571EF8" w:rsidRPr="00C56881">
          <w:headerReference w:type="default" r:id="rId7"/>
          <w:footerReference w:type="default" r:id="rId8"/>
          <w:footerReference w:type="first" r:id="rId9"/>
          <w:pgSz w:w="11906" w:h="16838"/>
          <w:pgMar w:top="1076" w:right="707" w:bottom="1135" w:left="1701" w:header="426" w:footer="301" w:gutter="0"/>
          <w:pgNumType w:start="1"/>
          <w:cols w:space="720"/>
          <w:titlePg/>
        </w:sectPr>
      </w:pPr>
      <w:r>
        <w:rPr>
          <w:rFonts w:ascii="Times New Roman" w:hAnsi="Times New Roman" w:cs="Times New Roman"/>
          <w:sz w:val="24"/>
          <w:szCs w:val="24"/>
        </w:rPr>
        <w:tab/>
      </w:r>
    </w:p>
    <w:p w:rsidR="00B113A5" w:rsidRPr="002007F9" w:rsidRDefault="00571EF8" w:rsidP="008C4FCF">
      <w:pPr>
        <w:keepNext/>
        <w:keepLines/>
        <w:pBdr>
          <w:top w:val="nil"/>
          <w:left w:val="nil"/>
          <w:bottom w:val="nil"/>
          <w:right w:val="nil"/>
          <w:between w:val="nil"/>
        </w:pBdr>
        <w:spacing w:after="0" w:line="240" w:lineRule="auto"/>
        <w:ind w:left="432" w:hanging="432"/>
        <w:jc w:val="center"/>
        <w:rPr>
          <w:rFonts w:ascii="Times New Roman" w:hAnsi="Times New Roman" w:cs="Times New Roman"/>
          <w:sz w:val="24"/>
          <w:szCs w:val="24"/>
        </w:rPr>
      </w:pPr>
      <w:r w:rsidRPr="002007F9">
        <w:rPr>
          <w:rFonts w:ascii="Times New Roman" w:hAnsi="Times New Roman" w:cs="Times New Roman"/>
          <w:sz w:val="24"/>
          <w:szCs w:val="24"/>
        </w:rPr>
        <w:lastRenderedPageBreak/>
        <w:t>ОГЛАВЛЕНИЕ</w:t>
      </w:r>
    </w:p>
    <w:sdt>
      <w:sdtPr>
        <w:rPr>
          <w:rFonts w:ascii="Times New Roman" w:hAnsi="Times New Roman" w:cs="Times New Roman"/>
        </w:rPr>
        <w:id w:val="670064661"/>
        <w:docPartObj>
          <w:docPartGallery w:val="Table of Contents"/>
          <w:docPartUnique/>
        </w:docPartObj>
      </w:sdtPr>
      <w:sdtEndPr/>
      <w:sdtContent>
        <w:p w:rsidR="00B113A5" w:rsidRPr="007B6582" w:rsidRDefault="00392DC2" w:rsidP="008C4FCF">
          <w:pPr>
            <w:pBdr>
              <w:top w:val="nil"/>
              <w:left w:val="nil"/>
              <w:bottom w:val="nil"/>
              <w:right w:val="nil"/>
              <w:between w:val="nil"/>
            </w:pBdr>
            <w:tabs>
              <w:tab w:val="left" w:pos="567"/>
              <w:tab w:val="right" w:pos="9345"/>
            </w:tabs>
            <w:spacing w:after="0" w:line="240" w:lineRule="auto"/>
            <w:jc w:val="both"/>
            <w:rPr>
              <w:rFonts w:ascii="Times New Roman" w:hAnsi="Times New Roman" w:cs="Times New Roman"/>
              <w:sz w:val="24"/>
              <w:szCs w:val="24"/>
            </w:rPr>
          </w:pPr>
          <w:r w:rsidRPr="002007F9">
            <w:rPr>
              <w:rFonts w:ascii="Times New Roman" w:hAnsi="Times New Roman" w:cs="Times New Roman"/>
            </w:rPr>
            <w:fldChar w:fldCharType="begin"/>
          </w:r>
          <w:r w:rsidR="00571EF8" w:rsidRPr="002007F9">
            <w:rPr>
              <w:rFonts w:ascii="Times New Roman" w:hAnsi="Times New Roman" w:cs="Times New Roman"/>
            </w:rPr>
            <w:instrText xml:space="preserve"> TOC \h \u \z </w:instrText>
          </w:r>
          <w:r w:rsidRPr="002007F9">
            <w:rPr>
              <w:rFonts w:ascii="Times New Roman" w:hAnsi="Times New Roman" w:cs="Times New Roman"/>
            </w:rPr>
            <w:fldChar w:fldCharType="separate"/>
          </w:r>
          <w:r w:rsidRPr="007B6582">
            <w:rPr>
              <w:rFonts w:ascii="Times New Roman" w:hAnsi="Times New Roman" w:cs="Times New Roman"/>
            </w:rPr>
            <w:fldChar w:fldCharType="begin"/>
          </w:r>
          <w:r w:rsidR="00571EF8" w:rsidRPr="007B6582">
            <w:rPr>
              <w:rFonts w:ascii="Times New Roman" w:hAnsi="Times New Roman" w:cs="Times New Roman"/>
            </w:rPr>
            <w:instrText xml:space="preserve"> PAGEREF _4d34og8 \h </w:instrText>
          </w:r>
          <w:r w:rsidRPr="007B6582">
            <w:rPr>
              <w:rFonts w:ascii="Times New Roman" w:hAnsi="Times New Roman" w:cs="Times New Roman"/>
            </w:rPr>
          </w:r>
          <w:r w:rsidRPr="007B6582">
            <w:rPr>
              <w:rFonts w:ascii="Times New Roman" w:hAnsi="Times New Roman" w:cs="Times New Roman"/>
            </w:rPr>
            <w:fldChar w:fldCharType="separate"/>
          </w:r>
          <w:r w:rsidR="00571EF8" w:rsidRPr="007B6582">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r w:rsidR="00571EF8" w:rsidRPr="007B6582">
            <w:rPr>
              <w:rFonts w:ascii="Times New Roman" w:hAnsi="Times New Roman" w:cs="Times New Roman"/>
              <w:sz w:val="24"/>
              <w:szCs w:val="24"/>
            </w:rPr>
            <w:tab/>
          </w:r>
          <w:r w:rsidRPr="007B6582">
            <w:rPr>
              <w:rFonts w:ascii="Times New Roman" w:hAnsi="Times New Roman" w:cs="Times New Roman"/>
            </w:rPr>
            <w:fldChar w:fldCharType="end"/>
          </w:r>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2s8eyo1">
            <w:r w:rsidR="00571EF8" w:rsidRPr="007B6582">
              <w:rPr>
                <w:rFonts w:ascii="Times New Roman" w:hAnsi="Times New Roman" w:cs="Times New Roman"/>
                <w:sz w:val="24"/>
                <w:szCs w:val="24"/>
              </w:rPr>
              <w:t>2.1</w:t>
            </w:r>
            <w:r w:rsidR="00571EF8" w:rsidRPr="007B6582">
              <w:rPr>
                <w:rFonts w:ascii="Times New Roman" w:hAnsi="Times New Roman" w:cs="Times New Roman"/>
                <w:sz w:val="24"/>
                <w:szCs w:val="24"/>
              </w:rPr>
              <w:tab/>
              <w:t>Данные базового уровня потребления тепла на цели теплоснабжения</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lnxbz9">
            <w:r w:rsidR="00571EF8" w:rsidRPr="007B6582">
              <w:rPr>
                <w:rFonts w:ascii="Times New Roman" w:hAnsi="Times New Roman" w:cs="Times New Roman"/>
                <w:sz w:val="24"/>
                <w:szCs w:val="24"/>
              </w:rPr>
              <w:t>2.2</w:t>
            </w:r>
            <w:r w:rsidR="00571EF8" w:rsidRPr="007B6582">
              <w:rPr>
                <w:rFonts w:ascii="Times New Roman" w:hAnsi="Times New Roman" w:cs="Times New Roman"/>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1ksv4uv">
            <w:r w:rsidR="00571EF8" w:rsidRPr="007B6582">
              <w:rPr>
                <w:rFonts w:ascii="Times New Roman" w:hAnsi="Times New Roman" w:cs="Times New Roman"/>
                <w:sz w:val="24"/>
                <w:szCs w:val="24"/>
              </w:rPr>
              <w:t>2.3</w:t>
            </w:r>
            <w:r w:rsidR="00571EF8" w:rsidRPr="007B6582">
              <w:rPr>
                <w:rFonts w:ascii="Times New Roman" w:hAnsi="Times New Roman" w:cs="Times New Roman"/>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z337ya">
            <w:r w:rsidR="00571EF8" w:rsidRPr="007B6582">
              <w:rPr>
                <w:rFonts w:ascii="Times New Roman" w:hAnsi="Times New Roman" w:cs="Times New Roman"/>
                <w:sz w:val="24"/>
                <w:szCs w:val="24"/>
              </w:rPr>
              <w:t>2.4</w:t>
            </w:r>
            <w:r w:rsidR="00571EF8" w:rsidRPr="007B6582">
              <w:rPr>
                <w:rFonts w:ascii="Times New Roman" w:hAnsi="Times New Roman" w:cs="Times New Roman"/>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2xcytpi">
            <w:r w:rsidR="00571EF8" w:rsidRPr="007B6582">
              <w:rPr>
                <w:rFonts w:ascii="Times New Roman" w:hAnsi="Times New Roman" w:cs="Times New Roman"/>
                <w:sz w:val="24"/>
                <w:szCs w:val="24"/>
              </w:rPr>
              <w:t>2.5</w:t>
            </w:r>
            <w:r w:rsidR="00571EF8" w:rsidRPr="007B6582">
              <w:rPr>
                <w:rFonts w:ascii="Times New Roman" w:hAnsi="Times New Roman" w:cs="Times New Roman"/>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1ci93xb">
            <w:r w:rsidR="00571EF8" w:rsidRPr="007B6582">
              <w:rPr>
                <w:rFonts w:ascii="Times New Roman" w:hAnsi="Times New Roman" w:cs="Times New Roman"/>
                <w:sz w:val="24"/>
                <w:szCs w:val="24"/>
              </w:rPr>
              <w:t>2.6</w:t>
            </w:r>
            <w:r w:rsidR="00571EF8" w:rsidRPr="007B6582">
              <w:rPr>
                <w:rFonts w:ascii="Times New Roman" w:hAnsi="Times New Roman" w:cs="Times New Roman"/>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3whwml4">
            <w:r w:rsidR="00571EF8" w:rsidRPr="007B6582">
              <w:rPr>
                <w:rFonts w:ascii="Times New Roman" w:hAnsi="Times New Roman" w:cs="Times New Roman"/>
                <w:sz w:val="24"/>
                <w:szCs w:val="24"/>
              </w:rPr>
              <w:t>2.7</w:t>
            </w:r>
            <w:r w:rsidR="00571EF8" w:rsidRPr="007B6582">
              <w:rPr>
                <w:rFonts w:ascii="Times New Roman" w:hAnsi="Times New Roman" w:cs="Times New Roman"/>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qsh70q">
            <w:r w:rsidR="00571EF8" w:rsidRPr="007B6582">
              <w:rPr>
                <w:rFonts w:ascii="Times New Roman" w:hAnsi="Times New Roman" w:cs="Times New Roman"/>
                <w:sz w:val="24"/>
                <w:szCs w:val="24"/>
              </w:rPr>
              <w:t>2.8</w:t>
            </w:r>
            <w:r w:rsidR="00571EF8" w:rsidRPr="007B6582">
              <w:rPr>
                <w:rFonts w:ascii="Times New Roman" w:hAnsi="Times New Roman" w:cs="Times New Roman"/>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1pxezwc">
            <w:r w:rsidR="00571EF8" w:rsidRPr="007B6582">
              <w:rPr>
                <w:rFonts w:ascii="Times New Roman" w:hAnsi="Times New Roman" w:cs="Times New Roman"/>
                <w:sz w:val="24"/>
                <w:szCs w:val="24"/>
              </w:rPr>
              <w:t>2.9</w:t>
            </w:r>
            <w:r w:rsidR="00571EF8" w:rsidRPr="007B6582">
              <w:rPr>
                <w:rFonts w:ascii="Times New Roman" w:hAnsi="Times New Roman" w:cs="Times New Roman"/>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7B6582">
              <w:rPr>
                <w:rFonts w:ascii="Times New Roman" w:hAnsi="Times New Roman" w:cs="Times New Roman"/>
                <w:sz w:val="24"/>
                <w:szCs w:val="24"/>
              </w:rPr>
              <w:tab/>
            </w:r>
          </w:hyperlink>
        </w:p>
        <w:p w:rsidR="00B113A5" w:rsidRPr="007B6582"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49x2ik5">
            <w:r w:rsidR="00571EF8" w:rsidRPr="007B6582">
              <w:rPr>
                <w:rFonts w:ascii="Times New Roman" w:hAnsi="Times New Roman" w:cs="Times New Roman"/>
                <w:sz w:val="24"/>
                <w:szCs w:val="24"/>
              </w:rPr>
              <w:t>2.10</w:t>
            </w:r>
            <w:r w:rsidR="00571EF8" w:rsidRPr="007B6582">
              <w:rPr>
                <w:rFonts w:ascii="Times New Roman" w:hAnsi="Times New Roman" w:cs="Times New Roman"/>
                <w:sz w:val="24"/>
                <w:szCs w:val="24"/>
              </w:rPr>
              <w:tab/>
              <w:t>Расчетная тепловая нагрузка на коллекторах источников тепловой энергии</w:t>
            </w:r>
            <w:r w:rsidR="00571EF8" w:rsidRPr="007B6582">
              <w:rPr>
                <w:rFonts w:ascii="Times New Roman" w:hAnsi="Times New Roman" w:cs="Times New Roman"/>
                <w:sz w:val="24"/>
                <w:szCs w:val="24"/>
              </w:rPr>
              <w:tab/>
            </w:r>
          </w:hyperlink>
        </w:p>
        <w:p w:rsidR="00B113A5" w:rsidRPr="002007F9" w:rsidRDefault="007719B3" w:rsidP="008C4FCF">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sz w:val="24"/>
              <w:szCs w:val="24"/>
            </w:rPr>
          </w:pPr>
          <w:hyperlink w:anchor="_3o7alnk">
            <w:r w:rsidR="00571EF8" w:rsidRPr="007B6582">
              <w:rPr>
                <w:rFonts w:ascii="Times New Roman" w:hAnsi="Times New Roman" w:cs="Times New Roman"/>
                <w:sz w:val="24"/>
                <w:szCs w:val="24"/>
              </w:rPr>
              <w:t>2.11</w:t>
            </w:r>
            <w:r w:rsidR="00571EF8" w:rsidRPr="007B6582">
              <w:rPr>
                <w:rFonts w:ascii="Times New Roman" w:hAnsi="Times New Roman" w:cs="Times New Roman"/>
                <w:sz w:val="24"/>
                <w:szCs w:val="24"/>
              </w:rPr>
              <w:tab/>
              <w:t>Фактические расходы теплоносителя в отопительный и летний периоды</w:t>
            </w:r>
            <w:r w:rsidR="00571EF8" w:rsidRPr="007B6582">
              <w:rPr>
                <w:rFonts w:ascii="Times New Roman" w:hAnsi="Times New Roman" w:cs="Times New Roman"/>
                <w:sz w:val="24"/>
                <w:szCs w:val="24"/>
              </w:rPr>
              <w:tab/>
            </w:r>
          </w:hyperlink>
        </w:p>
        <w:p w:rsidR="00B113A5" w:rsidRPr="002007F9" w:rsidRDefault="00392DC2" w:rsidP="008C4FCF">
          <w:pPr>
            <w:spacing w:after="0" w:line="240" w:lineRule="auto"/>
            <w:jc w:val="both"/>
            <w:rPr>
              <w:rFonts w:ascii="Times New Roman" w:hAnsi="Times New Roman" w:cs="Times New Roman"/>
            </w:rPr>
          </w:pPr>
          <w:r w:rsidRPr="002007F9">
            <w:rPr>
              <w:rFonts w:ascii="Times New Roman" w:hAnsi="Times New Roman" w:cs="Times New Roman"/>
            </w:rPr>
            <w:fldChar w:fldCharType="end"/>
          </w:r>
        </w:p>
      </w:sdtContent>
    </w:sdt>
    <w:p w:rsidR="00B113A5" w:rsidRPr="002007F9" w:rsidRDefault="00B113A5" w:rsidP="008C4FCF">
      <w:pPr>
        <w:tabs>
          <w:tab w:val="center" w:pos="4677"/>
          <w:tab w:val="left" w:pos="7245"/>
        </w:tabs>
        <w:spacing w:after="0" w:line="240" w:lineRule="auto"/>
        <w:jc w:val="both"/>
        <w:rPr>
          <w:rFonts w:ascii="Times New Roman" w:hAnsi="Times New Roman" w:cs="Times New Roman"/>
          <w:sz w:val="24"/>
          <w:szCs w:val="24"/>
        </w:rPr>
        <w:sectPr w:rsidR="00B113A5" w:rsidRPr="002007F9">
          <w:headerReference w:type="default" r:id="rId10"/>
          <w:footerReference w:type="default" r:id="rId11"/>
          <w:footerReference w:type="first" r:id="rId12"/>
          <w:pgSz w:w="11906" w:h="16838"/>
          <w:pgMar w:top="1076" w:right="707" w:bottom="1135" w:left="1701" w:header="426" w:footer="545" w:gutter="0"/>
          <w:cols w:space="720"/>
        </w:sectPr>
      </w:pPr>
    </w:p>
    <w:p w:rsidR="00B113A5" w:rsidRPr="002007F9" w:rsidRDefault="00571EF8" w:rsidP="008C4FCF">
      <w:pPr>
        <w:pStyle w:val="1"/>
        <w:spacing w:before="0" w:line="240" w:lineRule="auto"/>
        <w:jc w:val="both"/>
        <w:rPr>
          <w:rFonts w:ascii="Times New Roman" w:hAnsi="Times New Roman" w:cs="Times New Roman"/>
          <w:color w:val="auto"/>
          <w:sz w:val="24"/>
          <w:szCs w:val="24"/>
        </w:rPr>
      </w:pPr>
      <w:bookmarkStart w:id="1" w:name="_4d34og8" w:colFirst="0" w:colLast="0"/>
      <w:bookmarkEnd w:id="1"/>
      <w:r w:rsidRPr="002007F9">
        <w:rPr>
          <w:rFonts w:ascii="Times New Roman" w:hAnsi="Times New Roman" w:cs="Times New Roman"/>
          <w:color w:val="auto"/>
          <w:sz w:val="24"/>
          <w:szCs w:val="24"/>
        </w:rPr>
        <w:lastRenderedPageBreak/>
        <w:t>Глава 2. Существующее и перспективное потребление тепловой энергии на цели теплоснабжения</w:t>
      </w:r>
    </w:p>
    <w:p w:rsidR="00B113A5" w:rsidRPr="002007F9" w:rsidRDefault="00571EF8" w:rsidP="008C4FCF">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2" w:name="_2s8eyo1" w:colFirst="0" w:colLast="0"/>
      <w:bookmarkEnd w:id="2"/>
      <w:r w:rsidRPr="002007F9">
        <w:rPr>
          <w:rFonts w:ascii="Times New Roman" w:hAnsi="Times New Roman" w:cs="Times New Roman"/>
          <w:color w:val="auto"/>
          <w:sz w:val="24"/>
          <w:szCs w:val="24"/>
        </w:rPr>
        <w:t>Данные базового уровня потребления тепла на цели теплоснабжения</w:t>
      </w:r>
    </w:p>
    <w:p w:rsidR="00B113A5" w:rsidRPr="002007F9" w:rsidRDefault="00571EF8" w:rsidP="008C4FCF">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Данные базового (за 20</w:t>
      </w:r>
      <w:r w:rsidR="003927E8" w:rsidRPr="002007F9">
        <w:rPr>
          <w:rFonts w:ascii="Times New Roman" w:hAnsi="Times New Roman" w:cs="Times New Roman"/>
          <w:sz w:val="24"/>
          <w:szCs w:val="24"/>
        </w:rPr>
        <w:t>2</w:t>
      </w:r>
      <w:r w:rsidR="00DB26BE">
        <w:rPr>
          <w:rFonts w:ascii="Times New Roman" w:hAnsi="Times New Roman" w:cs="Times New Roman"/>
          <w:sz w:val="24"/>
          <w:szCs w:val="24"/>
        </w:rPr>
        <w:t>4</w:t>
      </w:r>
      <w:r w:rsidRPr="002007F9">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391A64" w:rsidRPr="002007F9" w:rsidRDefault="00571EF8" w:rsidP="008C4FCF">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3" w:name="_17dp8vu" w:colFirst="0" w:colLast="0"/>
      <w:bookmarkEnd w:id="3"/>
      <w:r w:rsidRPr="002007F9">
        <w:rPr>
          <w:rFonts w:ascii="Times New Roman" w:hAnsi="Times New Roman" w:cs="Times New Roman"/>
          <w:sz w:val="24"/>
          <w:szCs w:val="24"/>
        </w:rPr>
        <w:t xml:space="preserve">Таблица </w:t>
      </w:r>
      <w:r w:rsidR="002007F9" w:rsidRPr="002007F9">
        <w:rPr>
          <w:rFonts w:ascii="Times New Roman" w:hAnsi="Times New Roman" w:cs="Times New Roman"/>
          <w:sz w:val="24"/>
          <w:szCs w:val="24"/>
        </w:rPr>
        <w:t>1</w:t>
      </w:r>
      <w:r w:rsidRPr="002007F9">
        <w:rPr>
          <w:rFonts w:ascii="Times New Roman" w:hAnsi="Times New Roman" w:cs="Times New Roman"/>
          <w:sz w:val="24"/>
          <w:szCs w:val="24"/>
        </w:rPr>
        <w:t>. Данные базового уровня потребления тепла</w:t>
      </w:r>
    </w:p>
    <w:tbl>
      <w:tblP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694"/>
        <w:gridCol w:w="3543"/>
        <w:gridCol w:w="2720"/>
      </w:tblGrid>
      <w:tr w:rsidR="00B113A5" w:rsidRPr="008C4FCF" w:rsidTr="00391A64">
        <w:tc>
          <w:tcPr>
            <w:tcW w:w="562" w:type="dxa"/>
            <w:vMerge w:val="restart"/>
            <w:shd w:val="clear" w:color="auto" w:fill="auto"/>
            <w:vAlign w:val="center"/>
          </w:tcPr>
          <w:p w:rsidR="00B113A5" w:rsidRPr="008C4FCF" w:rsidRDefault="00571EF8" w:rsidP="008C4FCF">
            <w:pPr>
              <w:spacing w:after="0" w:line="240" w:lineRule="auto"/>
              <w:jc w:val="both"/>
              <w:rPr>
                <w:rFonts w:ascii="Times New Roman" w:hAnsi="Times New Roman" w:cs="Times New Roman"/>
                <w:sz w:val="16"/>
                <w:szCs w:val="16"/>
              </w:rPr>
            </w:pPr>
            <w:bookmarkStart w:id="4" w:name="3rdcrjn" w:colFirst="0" w:colLast="0"/>
            <w:bookmarkEnd w:id="4"/>
            <w:r w:rsidRPr="008C4FCF">
              <w:rPr>
                <w:rFonts w:ascii="Times New Roman" w:hAnsi="Times New Roman" w:cs="Times New Roman"/>
                <w:sz w:val="16"/>
                <w:szCs w:val="16"/>
              </w:rPr>
              <w:t>№ п/п</w:t>
            </w:r>
          </w:p>
        </w:tc>
        <w:tc>
          <w:tcPr>
            <w:tcW w:w="2694" w:type="dxa"/>
            <w:vMerge w:val="restart"/>
            <w:shd w:val="clear" w:color="auto" w:fill="auto"/>
            <w:vAlign w:val="center"/>
          </w:tcPr>
          <w:p w:rsidR="00B113A5" w:rsidRPr="008C4FCF" w:rsidRDefault="00571EF8"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Наименование котельной</w:t>
            </w:r>
          </w:p>
        </w:tc>
        <w:tc>
          <w:tcPr>
            <w:tcW w:w="6263" w:type="dxa"/>
            <w:gridSpan w:val="2"/>
            <w:shd w:val="clear" w:color="auto" w:fill="auto"/>
            <w:vAlign w:val="center"/>
          </w:tcPr>
          <w:p w:rsidR="00B113A5" w:rsidRPr="008C4FCF" w:rsidRDefault="00571EF8"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Тепловые нагрузки (договорные), Гкал/ч</w:t>
            </w:r>
          </w:p>
        </w:tc>
      </w:tr>
      <w:tr w:rsidR="00B113A5" w:rsidRPr="008C4FCF" w:rsidTr="00391A64">
        <w:tc>
          <w:tcPr>
            <w:tcW w:w="562" w:type="dxa"/>
            <w:vMerge/>
            <w:shd w:val="clear" w:color="auto" w:fill="auto"/>
            <w:vAlign w:val="center"/>
          </w:tcPr>
          <w:p w:rsidR="00B113A5" w:rsidRPr="008C4FCF" w:rsidRDefault="00B113A5" w:rsidP="008C4FCF">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2694" w:type="dxa"/>
            <w:vMerge/>
            <w:shd w:val="clear" w:color="auto" w:fill="auto"/>
            <w:vAlign w:val="center"/>
          </w:tcPr>
          <w:p w:rsidR="00B113A5" w:rsidRPr="008C4FCF" w:rsidRDefault="00B113A5" w:rsidP="008C4FCF">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3543" w:type="dxa"/>
            <w:shd w:val="clear" w:color="auto" w:fill="auto"/>
            <w:vAlign w:val="center"/>
          </w:tcPr>
          <w:p w:rsidR="00B113A5" w:rsidRPr="008C4FCF" w:rsidRDefault="00571EF8"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ОВ</w:t>
            </w:r>
          </w:p>
        </w:tc>
        <w:tc>
          <w:tcPr>
            <w:tcW w:w="2720" w:type="dxa"/>
            <w:shd w:val="clear" w:color="auto" w:fill="auto"/>
            <w:vAlign w:val="center"/>
          </w:tcPr>
          <w:p w:rsidR="00B113A5" w:rsidRPr="008C4FCF" w:rsidRDefault="00571EF8"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ГВС</w:t>
            </w:r>
          </w:p>
        </w:tc>
      </w:tr>
      <w:tr w:rsidR="00B113A5" w:rsidRPr="008C4FCF" w:rsidTr="00391A64">
        <w:tc>
          <w:tcPr>
            <w:tcW w:w="9519" w:type="dxa"/>
            <w:gridSpan w:val="4"/>
            <w:shd w:val="clear" w:color="auto" w:fill="auto"/>
            <w:vAlign w:val="center"/>
          </w:tcPr>
          <w:p w:rsidR="00B113A5" w:rsidRPr="008C4FCF" w:rsidRDefault="003927E8" w:rsidP="008C4FCF">
            <w:pPr>
              <w:spacing w:after="0" w:line="240" w:lineRule="auto"/>
              <w:jc w:val="both"/>
              <w:rPr>
                <w:rFonts w:ascii="Times New Roman" w:hAnsi="Times New Roman" w:cs="Times New Roman"/>
                <w:b/>
                <w:sz w:val="16"/>
                <w:szCs w:val="16"/>
              </w:rPr>
            </w:pPr>
            <w:r w:rsidRPr="008C4FCF">
              <w:rPr>
                <w:rFonts w:ascii="Times New Roman" w:hAnsi="Times New Roman" w:cs="Times New Roman"/>
                <w:b/>
                <w:sz w:val="16"/>
                <w:szCs w:val="16"/>
              </w:rPr>
              <w:t xml:space="preserve">ЖКУ </w:t>
            </w:r>
            <w:r w:rsidR="00391A64" w:rsidRPr="008C4FCF">
              <w:rPr>
                <w:rFonts w:ascii="Times New Roman" w:hAnsi="Times New Roman" w:cs="Times New Roman"/>
                <w:b/>
                <w:sz w:val="16"/>
                <w:szCs w:val="16"/>
              </w:rPr>
              <w:t>«Оксино»</w:t>
            </w:r>
            <w:r w:rsidRPr="008C4FCF">
              <w:rPr>
                <w:rFonts w:ascii="Times New Roman" w:hAnsi="Times New Roman" w:cs="Times New Roman"/>
                <w:b/>
                <w:sz w:val="16"/>
                <w:szCs w:val="16"/>
              </w:rPr>
              <w:t xml:space="preserve"> МП ЗР Севержилкомсервис</w:t>
            </w:r>
          </w:p>
        </w:tc>
      </w:tr>
      <w:tr w:rsidR="00391A64" w:rsidRPr="008C4FCF" w:rsidTr="00391A64">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1</w:t>
            </w:r>
          </w:p>
        </w:tc>
        <w:tc>
          <w:tcPr>
            <w:tcW w:w="3543"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r w:rsidR="009C15D4" w:rsidRPr="008C4FCF">
              <w:rPr>
                <w:rFonts w:ascii="Times New Roman" w:hAnsi="Times New Roman" w:cs="Times New Roman"/>
                <w:sz w:val="16"/>
                <w:szCs w:val="16"/>
              </w:rPr>
              <w:t>281</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2</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2</w:t>
            </w:r>
          </w:p>
        </w:tc>
        <w:tc>
          <w:tcPr>
            <w:tcW w:w="3543" w:type="dxa"/>
            <w:shd w:val="clear" w:color="auto" w:fill="auto"/>
            <w:vAlign w:val="center"/>
          </w:tcPr>
          <w:p w:rsidR="00391A64" w:rsidRPr="008C4FCF" w:rsidRDefault="00391A64"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r w:rsidR="005960ED">
              <w:rPr>
                <w:rFonts w:ascii="Times New Roman" w:hAnsi="Times New Roman" w:cs="Times New Roman"/>
                <w:sz w:val="16"/>
                <w:szCs w:val="16"/>
              </w:rPr>
              <w:t>301</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3</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3</w:t>
            </w:r>
          </w:p>
        </w:tc>
        <w:tc>
          <w:tcPr>
            <w:tcW w:w="3543"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0,038</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rPr>
          <w:trHeight w:val="163"/>
        </w:trPr>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4</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5</w:t>
            </w:r>
          </w:p>
        </w:tc>
        <w:tc>
          <w:tcPr>
            <w:tcW w:w="3543"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0,031</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5</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6</w:t>
            </w:r>
          </w:p>
        </w:tc>
        <w:tc>
          <w:tcPr>
            <w:tcW w:w="3543"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0,0084</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6</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7</w:t>
            </w:r>
          </w:p>
        </w:tc>
        <w:tc>
          <w:tcPr>
            <w:tcW w:w="3543"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0,0062</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7</w:t>
            </w:r>
          </w:p>
        </w:tc>
        <w:tc>
          <w:tcPr>
            <w:tcW w:w="2694" w:type="dxa"/>
            <w:shd w:val="clear" w:color="auto" w:fill="auto"/>
            <w:vAlign w:val="center"/>
          </w:tcPr>
          <w:p w:rsidR="00391A64" w:rsidRPr="008C4FCF" w:rsidRDefault="00391A64"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8</w:t>
            </w:r>
          </w:p>
        </w:tc>
        <w:tc>
          <w:tcPr>
            <w:tcW w:w="3543"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0,0074</w:t>
            </w:r>
          </w:p>
        </w:tc>
        <w:tc>
          <w:tcPr>
            <w:tcW w:w="2720" w:type="dxa"/>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bl>
    <w:p w:rsidR="00391A64" w:rsidRPr="002007F9" w:rsidRDefault="00391A64" w:rsidP="008C4FCF">
      <w:pPr>
        <w:keepNext/>
        <w:keepLines/>
        <w:pBdr>
          <w:top w:val="nil"/>
          <w:left w:val="nil"/>
          <w:bottom w:val="nil"/>
          <w:right w:val="nil"/>
          <w:between w:val="nil"/>
        </w:pBdr>
        <w:spacing w:after="0" w:line="240" w:lineRule="auto"/>
        <w:jc w:val="both"/>
        <w:rPr>
          <w:rFonts w:ascii="Times New Roman" w:hAnsi="Times New Roman" w:cs="Times New Roman"/>
          <w:b/>
          <w:sz w:val="24"/>
          <w:szCs w:val="24"/>
        </w:rPr>
      </w:pPr>
      <w:bookmarkStart w:id="5" w:name="_26in1rg" w:colFirst="0" w:colLast="0"/>
      <w:bookmarkEnd w:id="5"/>
    </w:p>
    <w:p w:rsidR="00B113A5" w:rsidRPr="002007F9" w:rsidRDefault="00571EF8" w:rsidP="008C4FCF">
      <w:pPr>
        <w:keepNext/>
        <w:keepLines/>
        <w:pBdr>
          <w:top w:val="nil"/>
          <w:left w:val="nil"/>
          <w:bottom w:val="nil"/>
          <w:right w:val="nil"/>
          <w:between w:val="nil"/>
        </w:pBd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2007F9" w:rsidRPr="002007F9">
        <w:rPr>
          <w:rFonts w:ascii="Times New Roman" w:hAnsi="Times New Roman" w:cs="Times New Roman"/>
          <w:sz w:val="24"/>
          <w:szCs w:val="24"/>
        </w:rPr>
        <w:t>2</w:t>
      </w:r>
      <w:r w:rsidRPr="002007F9">
        <w:rPr>
          <w:rFonts w:ascii="Times New Roman" w:hAnsi="Times New Roman" w:cs="Times New Roman"/>
          <w:sz w:val="24"/>
          <w:szCs w:val="24"/>
        </w:rPr>
        <w:t>. Объем потребления тепловой энергии</w:t>
      </w:r>
    </w:p>
    <w:tbl>
      <w:tblPr>
        <w:tblW w:w="9493" w:type="dxa"/>
        <w:tblLayout w:type="fixed"/>
        <w:tblLook w:val="0400" w:firstRow="0" w:lastRow="0" w:firstColumn="0" w:lastColumn="0" w:noHBand="0" w:noVBand="1"/>
      </w:tblPr>
      <w:tblGrid>
        <w:gridCol w:w="562"/>
        <w:gridCol w:w="2835"/>
        <w:gridCol w:w="3402"/>
        <w:gridCol w:w="2694"/>
      </w:tblGrid>
      <w:tr w:rsidR="003927E8" w:rsidRPr="008C4FCF" w:rsidTr="00391A64">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8C4FCF" w:rsidRDefault="003927E8"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п/п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8C4FCF" w:rsidRDefault="003927E8" w:rsidP="008C4FCF">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Наименование котельной</w:t>
            </w:r>
          </w:p>
        </w:tc>
        <w:tc>
          <w:tcPr>
            <w:tcW w:w="6096" w:type="dxa"/>
            <w:gridSpan w:val="2"/>
            <w:tcBorders>
              <w:top w:val="single" w:sz="4" w:space="0" w:color="000000"/>
              <w:left w:val="nil"/>
              <w:bottom w:val="single" w:sz="4" w:space="0" w:color="000000"/>
              <w:right w:val="single" w:sz="4" w:space="0" w:color="000000"/>
            </w:tcBorders>
            <w:shd w:val="clear" w:color="auto" w:fill="auto"/>
            <w:vAlign w:val="center"/>
          </w:tcPr>
          <w:p w:rsidR="003927E8" w:rsidRPr="008C4FCF" w:rsidRDefault="003927E8"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Тепловые нагрузки (договорные), Гкал/ч</w:t>
            </w:r>
          </w:p>
        </w:tc>
      </w:tr>
      <w:tr w:rsidR="003927E8" w:rsidRPr="008C4FCF" w:rsidTr="00391A64">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8C4FCF" w:rsidRDefault="003927E8" w:rsidP="008C4FCF">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8C4FCF" w:rsidRDefault="003927E8" w:rsidP="008C4FCF">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3402" w:type="dxa"/>
            <w:tcBorders>
              <w:top w:val="nil"/>
              <w:left w:val="nil"/>
              <w:bottom w:val="single" w:sz="4" w:space="0" w:color="000000"/>
              <w:right w:val="single" w:sz="4" w:space="0" w:color="000000"/>
            </w:tcBorders>
            <w:shd w:val="clear" w:color="auto" w:fill="auto"/>
            <w:vAlign w:val="center"/>
          </w:tcPr>
          <w:p w:rsidR="003927E8" w:rsidRPr="008C4FCF" w:rsidRDefault="003927E8"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ОВ</w:t>
            </w:r>
          </w:p>
        </w:tc>
        <w:tc>
          <w:tcPr>
            <w:tcW w:w="2694" w:type="dxa"/>
            <w:tcBorders>
              <w:top w:val="nil"/>
              <w:left w:val="nil"/>
              <w:bottom w:val="single" w:sz="4" w:space="0" w:color="000000"/>
              <w:right w:val="single" w:sz="4" w:space="0" w:color="000000"/>
            </w:tcBorders>
            <w:shd w:val="clear" w:color="auto" w:fill="auto"/>
            <w:vAlign w:val="center"/>
          </w:tcPr>
          <w:p w:rsidR="003927E8" w:rsidRPr="008C4FCF" w:rsidRDefault="003927E8"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ГВС</w:t>
            </w:r>
          </w:p>
        </w:tc>
      </w:tr>
      <w:tr w:rsidR="003927E8" w:rsidRPr="008C4FCF" w:rsidTr="00391A64">
        <w:tc>
          <w:tcPr>
            <w:tcW w:w="949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8C4FCF" w:rsidRDefault="003927E8" w:rsidP="008C4FCF">
            <w:pPr>
              <w:spacing w:after="0" w:line="240" w:lineRule="auto"/>
              <w:jc w:val="both"/>
              <w:rPr>
                <w:rFonts w:ascii="Times New Roman" w:hAnsi="Times New Roman" w:cs="Times New Roman"/>
                <w:b/>
                <w:sz w:val="16"/>
                <w:szCs w:val="16"/>
              </w:rPr>
            </w:pPr>
            <w:r w:rsidRPr="008C4FCF">
              <w:rPr>
                <w:rFonts w:ascii="Times New Roman" w:hAnsi="Times New Roman" w:cs="Times New Roman"/>
                <w:b/>
                <w:sz w:val="16"/>
                <w:szCs w:val="16"/>
              </w:rPr>
              <w:t xml:space="preserve">ЖКУ </w:t>
            </w:r>
            <w:r w:rsidR="00391A64" w:rsidRPr="008C4FCF">
              <w:rPr>
                <w:rFonts w:ascii="Times New Roman" w:hAnsi="Times New Roman" w:cs="Times New Roman"/>
                <w:b/>
                <w:sz w:val="16"/>
                <w:szCs w:val="16"/>
              </w:rPr>
              <w:t>«Оксино»</w:t>
            </w:r>
            <w:r w:rsidRPr="008C4FCF">
              <w:rPr>
                <w:rFonts w:ascii="Times New Roman" w:hAnsi="Times New Roman" w:cs="Times New Roman"/>
                <w:b/>
                <w:sz w:val="16"/>
                <w:szCs w:val="16"/>
              </w:rPr>
              <w:t xml:space="preserve"> МП ЗР Севержилкомсервис</w:t>
            </w:r>
          </w:p>
        </w:tc>
      </w:tr>
      <w:tr w:rsidR="00391A64" w:rsidRPr="008C4FCF" w:rsidTr="00391A64">
        <w:tc>
          <w:tcPr>
            <w:tcW w:w="562" w:type="dxa"/>
            <w:tcBorders>
              <w:top w:val="nil"/>
              <w:left w:val="single" w:sz="4" w:space="0" w:color="000000"/>
              <w:bottom w:val="nil"/>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1</w:t>
            </w:r>
          </w:p>
        </w:tc>
        <w:tc>
          <w:tcPr>
            <w:tcW w:w="2835" w:type="dxa"/>
            <w:tcBorders>
              <w:top w:val="nil"/>
              <w:left w:val="nil"/>
              <w:bottom w:val="nil"/>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1</w:t>
            </w:r>
          </w:p>
        </w:tc>
        <w:tc>
          <w:tcPr>
            <w:tcW w:w="3402" w:type="dxa"/>
            <w:tcBorders>
              <w:top w:val="nil"/>
              <w:left w:val="nil"/>
              <w:bottom w:val="nil"/>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0,2</w:t>
            </w:r>
            <w:r w:rsidR="009C15D4" w:rsidRPr="008C4FCF">
              <w:rPr>
                <w:rFonts w:ascii="Times New Roman" w:hAnsi="Times New Roman" w:cs="Times New Roman"/>
                <w:sz w:val="16"/>
                <w:szCs w:val="16"/>
              </w:rPr>
              <w:t>81</w:t>
            </w:r>
          </w:p>
        </w:tc>
        <w:tc>
          <w:tcPr>
            <w:tcW w:w="2694" w:type="dxa"/>
            <w:tcBorders>
              <w:top w:val="nil"/>
              <w:left w:val="nil"/>
              <w:bottom w:val="nil"/>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tcBorders>
              <w:top w:val="nil"/>
              <w:left w:val="single" w:sz="4" w:space="0" w:color="000000"/>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2</w:t>
            </w:r>
          </w:p>
        </w:tc>
        <w:tc>
          <w:tcPr>
            <w:tcW w:w="2835"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2</w:t>
            </w:r>
          </w:p>
        </w:tc>
        <w:tc>
          <w:tcPr>
            <w:tcW w:w="3402" w:type="dxa"/>
            <w:tcBorders>
              <w:top w:val="nil"/>
              <w:left w:val="nil"/>
              <w:bottom w:val="single" w:sz="4" w:space="0" w:color="000000"/>
              <w:right w:val="single" w:sz="4" w:space="0" w:color="000000"/>
            </w:tcBorders>
            <w:shd w:val="clear" w:color="auto" w:fill="auto"/>
            <w:vAlign w:val="center"/>
          </w:tcPr>
          <w:p w:rsidR="00391A64" w:rsidRPr="008C4FCF" w:rsidRDefault="00391A64"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r w:rsidR="005960ED">
              <w:rPr>
                <w:rFonts w:ascii="Times New Roman" w:hAnsi="Times New Roman" w:cs="Times New Roman"/>
                <w:sz w:val="16"/>
                <w:szCs w:val="16"/>
              </w:rPr>
              <w:t>301</w:t>
            </w:r>
          </w:p>
        </w:tc>
        <w:tc>
          <w:tcPr>
            <w:tcW w:w="2694"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tcBorders>
              <w:top w:val="nil"/>
              <w:left w:val="single" w:sz="4" w:space="0" w:color="000000"/>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3</w:t>
            </w:r>
          </w:p>
        </w:tc>
        <w:tc>
          <w:tcPr>
            <w:tcW w:w="2835"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3</w:t>
            </w:r>
          </w:p>
        </w:tc>
        <w:tc>
          <w:tcPr>
            <w:tcW w:w="3402"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0,038</w:t>
            </w:r>
          </w:p>
        </w:tc>
        <w:tc>
          <w:tcPr>
            <w:tcW w:w="2694"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tcBorders>
              <w:top w:val="nil"/>
              <w:left w:val="single" w:sz="4" w:space="0" w:color="000000"/>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4</w:t>
            </w:r>
          </w:p>
        </w:tc>
        <w:tc>
          <w:tcPr>
            <w:tcW w:w="2835"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5</w:t>
            </w:r>
          </w:p>
        </w:tc>
        <w:tc>
          <w:tcPr>
            <w:tcW w:w="3402"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0,031</w:t>
            </w:r>
          </w:p>
        </w:tc>
        <w:tc>
          <w:tcPr>
            <w:tcW w:w="2694"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tcBorders>
              <w:top w:val="nil"/>
              <w:left w:val="single" w:sz="4" w:space="0" w:color="000000"/>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5</w:t>
            </w:r>
          </w:p>
        </w:tc>
        <w:tc>
          <w:tcPr>
            <w:tcW w:w="2835"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6</w:t>
            </w:r>
          </w:p>
        </w:tc>
        <w:tc>
          <w:tcPr>
            <w:tcW w:w="3402"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0,0084</w:t>
            </w:r>
          </w:p>
        </w:tc>
        <w:tc>
          <w:tcPr>
            <w:tcW w:w="2694"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tcBorders>
              <w:top w:val="nil"/>
              <w:left w:val="single" w:sz="4" w:space="0" w:color="000000"/>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6</w:t>
            </w:r>
          </w:p>
        </w:tc>
        <w:tc>
          <w:tcPr>
            <w:tcW w:w="2835"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7</w:t>
            </w:r>
          </w:p>
        </w:tc>
        <w:tc>
          <w:tcPr>
            <w:tcW w:w="3402"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0,0062</w:t>
            </w:r>
          </w:p>
        </w:tc>
        <w:tc>
          <w:tcPr>
            <w:tcW w:w="2694"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r w:rsidR="00391A64" w:rsidRPr="008C4FCF" w:rsidTr="00391A64">
        <w:tc>
          <w:tcPr>
            <w:tcW w:w="562" w:type="dxa"/>
            <w:tcBorders>
              <w:top w:val="nil"/>
              <w:left w:val="single" w:sz="4" w:space="0" w:color="000000"/>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7</w:t>
            </w:r>
          </w:p>
        </w:tc>
        <w:tc>
          <w:tcPr>
            <w:tcW w:w="2835"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Котельная № 8</w:t>
            </w:r>
          </w:p>
        </w:tc>
        <w:tc>
          <w:tcPr>
            <w:tcW w:w="3402"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0,0074</w:t>
            </w:r>
          </w:p>
        </w:tc>
        <w:tc>
          <w:tcPr>
            <w:tcW w:w="2694" w:type="dxa"/>
            <w:tcBorders>
              <w:top w:val="nil"/>
              <w:left w:val="nil"/>
              <w:bottom w:val="single" w:sz="4" w:space="0" w:color="000000"/>
              <w:right w:val="single" w:sz="4" w:space="0" w:color="000000"/>
            </w:tcBorders>
            <w:shd w:val="clear" w:color="auto" w:fill="auto"/>
            <w:vAlign w:val="center"/>
          </w:tcPr>
          <w:p w:rsidR="00391A64" w:rsidRPr="008C4FCF" w:rsidRDefault="00391A64" w:rsidP="008C4FCF">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0</w:t>
            </w:r>
          </w:p>
        </w:tc>
      </w:tr>
    </w:tbl>
    <w:p w:rsidR="008C4FCF" w:rsidRDefault="008C4FCF" w:rsidP="008C4FCF">
      <w:pPr>
        <w:tabs>
          <w:tab w:val="left" w:pos="2184"/>
        </w:tabs>
        <w:spacing w:after="0" w:line="240" w:lineRule="auto"/>
        <w:jc w:val="both"/>
        <w:rPr>
          <w:rFonts w:ascii="Times New Roman" w:hAnsi="Times New Roman" w:cs="Times New Roman"/>
          <w:sz w:val="24"/>
          <w:szCs w:val="24"/>
        </w:rPr>
      </w:pPr>
    </w:p>
    <w:p w:rsidR="006C4448" w:rsidRPr="002007F9" w:rsidRDefault="005735E1" w:rsidP="008C4FCF">
      <w:pPr>
        <w:tabs>
          <w:tab w:val="left" w:pos="2184"/>
        </w:tabs>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2007F9">
        <w:rPr>
          <w:rFonts w:ascii="Times New Roman" w:hAnsi="Times New Roman" w:cs="Times New Roman"/>
          <w:sz w:val="24"/>
          <w:szCs w:val="24"/>
        </w:rPr>
        <w:t>3.</w:t>
      </w:r>
      <w:r w:rsidRPr="002007F9">
        <w:rPr>
          <w:rFonts w:ascii="Times New Roman" w:hAnsi="Times New Roman" w:cs="Times New Roman"/>
          <w:sz w:val="24"/>
          <w:szCs w:val="24"/>
        </w:rPr>
        <w:t xml:space="preserve"> Потребление тепла потребителями котельн</w:t>
      </w:r>
      <w:r w:rsidR="006C4448" w:rsidRPr="002007F9">
        <w:rPr>
          <w:rFonts w:ascii="Times New Roman" w:hAnsi="Times New Roman" w:cs="Times New Roman"/>
          <w:sz w:val="24"/>
          <w:szCs w:val="24"/>
        </w:rPr>
        <w:t xml:space="preserve">ых </w:t>
      </w:r>
      <w:r w:rsidRPr="002007F9">
        <w:rPr>
          <w:rFonts w:ascii="Times New Roman" w:hAnsi="Times New Roman" w:cs="Times New Roman"/>
          <w:sz w:val="24"/>
          <w:szCs w:val="24"/>
        </w:rPr>
        <w:t>№ 1</w:t>
      </w:r>
      <w:r w:rsidR="006C4448" w:rsidRPr="002007F9">
        <w:rPr>
          <w:rFonts w:ascii="Times New Roman" w:hAnsi="Times New Roman" w:cs="Times New Roman"/>
          <w:sz w:val="24"/>
          <w:szCs w:val="24"/>
        </w:rPr>
        <w:t>,</w:t>
      </w:r>
      <w:r w:rsidR="008C4FCF">
        <w:rPr>
          <w:rFonts w:ascii="Times New Roman" w:hAnsi="Times New Roman" w:cs="Times New Roman"/>
          <w:sz w:val="24"/>
          <w:szCs w:val="24"/>
        </w:rPr>
        <w:t xml:space="preserve"> </w:t>
      </w:r>
      <w:r w:rsidR="006C4448" w:rsidRPr="002007F9">
        <w:rPr>
          <w:rFonts w:ascii="Times New Roman" w:hAnsi="Times New Roman" w:cs="Times New Roman"/>
          <w:sz w:val="24"/>
          <w:szCs w:val="24"/>
        </w:rPr>
        <w:t>2,</w:t>
      </w:r>
      <w:r w:rsidR="008C4FCF">
        <w:rPr>
          <w:rFonts w:ascii="Times New Roman" w:hAnsi="Times New Roman" w:cs="Times New Roman"/>
          <w:sz w:val="24"/>
          <w:szCs w:val="24"/>
        </w:rPr>
        <w:t xml:space="preserve"> </w:t>
      </w:r>
      <w:r w:rsidR="006C4448" w:rsidRPr="002007F9">
        <w:rPr>
          <w:rFonts w:ascii="Times New Roman" w:hAnsi="Times New Roman" w:cs="Times New Roman"/>
          <w:sz w:val="24"/>
          <w:szCs w:val="24"/>
        </w:rPr>
        <w:t>3,</w:t>
      </w:r>
      <w:r w:rsidR="008C4FCF">
        <w:rPr>
          <w:rFonts w:ascii="Times New Roman" w:hAnsi="Times New Roman" w:cs="Times New Roman"/>
          <w:sz w:val="24"/>
          <w:szCs w:val="24"/>
        </w:rPr>
        <w:t xml:space="preserve"> </w:t>
      </w:r>
      <w:r w:rsidR="006C4448" w:rsidRPr="002007F9">
        <w:rPr>
          <w:rFonts w:ascii="Times New Roman" w:hAnsi="Times New Roman" w:cs="Times New Roman"/>
          <w:sz w:val="24"/>
          <w:szCs w:val="24"/>
        </w:rPr>
        <w:t>5,</w:t>
      </w:r>
      <w:r w:rsidR="008C4FCF">
        <w:rPr>
          <w:rFonts w:ascii="Times New Roman" w:hAnsi="Times New Roman" w:cs="Times New Roman"/>
          <w:sz w:val="24"/>
          <w:szCs w:val="24"/>
        </w:rPr>
        <w:t xml:space="preserve"> </w:t>
      </w:r>
      <w:r w:rsidR="006C4448" w:rsidRPr="002007F9">
        <w:rPr>
          <w:rFonts w:ascii="Times New Roman" w:hAnsi="Times New Roman" w:cs="Times New Roman"/>
          <w:sz w:val="24"/>
          <w:szCs w:val="24"/>
        </w:rPr>
        <w:t xml:space="preserve">8 ЖКУ «Оксино» МП ЗР «Севержилкомсервис» </w:t>
      </w:r>
      <w:r w:rsidRPr="002007F9">
        <w:rPr>
          <w:rFonts w:ascii="Times New Roman" w:hAnsi="Times New Roman" w:cs="Times New Roman"/>
          <w:sz w:val="24"/>
          <w:szCs w:val="24"/>
        </w:rPr>
        <w:t>на цели теплоснабжения</w:t>
      </w:r>
    </w:p>
    <w:tbl>
      <w:tblPr>
        <w:tblW w:w="963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417"/>
        <w:gridCol w:w="1559"/>
        <w:gridCol w:w="3402"/>
        <w:gridCol w:w="1701"/>
      </w:tblGrid>
      <w:tr w:rsidR="006C4448" w:rsidRPr="008C4FCF" w:rsidTr="005960ED">
        <w:tc>
          <w:tcPr>
            <w:tcW w:w="1560" w:type="dxa"/>
            <w:shd w:val="clear" w:color="auto" w:fill="auto"/>
            <w:vAlign w:val="center"/>
            <w:hideMark/>
          </w:tcPr>
          <w:p w:rsidR="006C4448" w:rsidRPr="008C4FCF" w:rsidRDefault="006C4448"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Наименование котельной</w:t>
            </w:r>
          </w:p>
        </w:tc>
        <w:tc>
          <w:tcPr>
            <w:tcW w:w="1417" w:type="dxa"/>
            <w:shd w:val="clear" w:color="auto" w:fill="auto"/>
            <w:vAlign w:val="center"/>
            <w:hideMark/>
          </w:tcPr>
          <w:p w:rsidR="006C4448" w:rsidRPr="008C4FCF" w:rsidRDefault="006C4448"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Номер потребителя</w:t>
            </w:r>
          </w:p>
        </w:tc>
        <w:tc>
          <w:tcPr>
            <w:tcW w:w="1559" w:type="dxa"/>
            <w:tcBorders>
              <w:right w:val="single" w:sz="4" w:space="0" w:color="auto"/>
            </w:tcBorders>
            <w:shd w:val="clear" w:color="auto" w:fill="auto"/>
            <w:vAlign w:val="center"/>
            <w:hideMark/>
          </w:tcPr>
          <w:p w:rsidR="006C4448" w:rsidRPr="008C4FCF" w:rsidRDefault="006C4448"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Место расположение</w:t>
            </w:r>
          </w:p>
        </w:tc>
        <w:tc>
          <w:tcPr>
            <w:tcW w:w="3402" w:type="dxa"/>
            <w:tcBorders>
              <w:left w:val="single" w:sz="4" w:space="0" w:color="auto"/>
            </w:tcBorders>
            <w:shd w:val="clear" w:color="auto" w:fill="auto"/>
            <w:vAlign w:val="center"/>
          </w:tcPr>
          <w:p w:rsidR="006C4448" w:rsidRPr="008C4FCF" w:rsidRDefault="006C4448"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Название объекта</w:t>
            </w:r>
          </w:p>
        </w:tc>
        <w:tc>
          <w:tcPr>
            <w:tcW w:w="1701" w:type="dxa"/>
            <w:shd w:val="clear" w:color="auto" w:fill="auto"/>
            <w:vAlign w:val="center"/>
            <w:hideMark/>
          </w:tcPr>
          <w:p w:rsidR="006C4448" w:rsidRPr="008C4FCF" w:rsidRDefault="006C4448"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Тепловая нагрузка, Гкал/год</w:t>
            </w:r>
          </w:p>
        </w:tc>
      </w:tr>
      <w:tr w:rsidR="00D3633A" w:rsidRPr="008C4FCF" w:rsidTr="005960ED">
        <w:tc>
          <w:tcPr>
            <w:tcW w:w="1560" w:type="dxa"/>
            <w:vMerge w:val="restart"/>
            <w:shd w:val="clear" w:color="auto" w:fill="auto"/>
            <w:vAlign w:val="center"/>
            <w:hideMark/>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1</w:t>
            </w:r>
          </w:p>
        </w:tc>
        <w:tc>
          <w:tcPr>
            <w:tcW w:w="1417" w:type="dxa"/>
            <w:shd w:val="clear" w:color="auto" w:fill="auto"/>
            <w:vAlign w:val="center"/>
            <w:hideMark/>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vMerge w:val="restart"/>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с. Оксино</w:t>
            </w:r>
          </w:p>
        </w:tc>
        <w:tc>
          <w:tcPr>
            <w:tcW w:w="3402" w:type="dxa"/>
            <w:tcBorders>
              <w:left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8-ми кв. дом №50</w:t>
            </w:r>
          </w:p>
        </w:tc>
        <w:tc>
          <w:tcPr>
            <w:tcW w:w="1701" w:type="dxa"/>
            <w:vMerge w:val="restart"/>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2</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3-х кв. дом № 159/1</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3</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3-х кв. дом № 159/2</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4</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3-х кв. дом № 135</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5</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Детский сад № 53/2</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6</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Интернат № 52/1</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7</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Спортивный зал СК "Труд"</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FA119E">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8</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Индивидуальный жилой дом № 156</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FA119E">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9</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4-х квартирный жилой дом</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FA119E">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10</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2007F9" w:rsidRDefault="00D3633A" w:rsidP="00D3633A">
            <w:pPr>
              <w:spacing w:after="0" w:line="240" w:lineRule="auto"/>
              <w:rPr>
                <w:rFonts w:ascii="Times New Roman" w:hAnsi="Times New Roman" w:cs="Times New Roman"/>
                <w:sz w:val="16"/>
                <w:szCs w:val="16"/>
              </w:rPr>
            </w:pPr>
            <w:r>
              <w:rPr>
                <w:rFonts w:ascii="Times New Roman" w:hAnsi="Times New Roman" w:cs="Times New Roman"/>
                <w:sz w:val="16"/>
                <w:szCs w:val="16"/>
              </w:rPr>
              <w:t>д.</w:t>
            </w:r>
            <w:r w:rsidRPr="002007F9">
              <w:rPr>
                <w:rFonts w:ascii="Times New Roman" w:hAnsi="Times New Roman" w:cs="Times New Roman"/>
                <w:sz w:val="16"/>
                <w:szCs w:val="16"/>
              </w:rPr>
              <w:t xml:space="preserve"> 156</w:t>
            </w:r>
          </w:p>
        </w:tc>
        <w:tc>
          <w:tcPr>
            <w:tcW w:w="1701" w:type="dxa"/>
            <w:vMerge/>
            <w:shd w:val="clear" w:color="auto" w:fill="auto"/>
            <w:noWrap/>
            <w:vAlign w:val="center"/>
          </w:tcPr>
          <w:p w:rsidR="00D3633A" w:rsidRPr="008C4FCF" w:rsidRDefault="00D3633A" w:rsidP="00D3633A">
            <w:pPr>
              <w:spacing w:after="0" w:line="240" w:lineRule="auto"/>
              <w:jc w:val="both"/>
              <w:rPr>
                <w:rFonts w:ascii="Times New Roman" w:hAnsi="Times New Roman" w:cs="Times New Roman"/>
                <w:sz w:val="16"/>
                <w:szCs w:val="16"/>
              </w:rPr>
            </w:pPr>
          </w:p>
        </w:tc>
      </w:tr>
      <w:tr w:rsidR="00D3633A" w:rsidRPr="008C4FCF" w:rsidTr="00FA119E">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11</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63399D" w:rsidRDefault="00D3633A" w:rsidP="00D3633A">
            <w:pPr>
              <w:spacing w:after="0" w:line="240" w:lineRule="auto"/>
              <w:rPr>
                <w:rFonts w:ascii="Times New Roman" w:hAnsi="Times New Roman" w:cs="Times New Roman"/>
                <w:color w:val="000000"/>
                <w:sz w:val="16"/>
                <w:szCs w:val="16"/>
              </w:rPr>
            </w:pPr>
            <w:r w:rsidRPr="0063399D">
              <w:rPr>
                <w:rFonts w:ascii="Times New Roman" w:hAnsi="Times New Roman" w:cs="Times New Roman"/>
                <w:color w:val="000000"/>
                <w:sz w:val="16"/>
                <w:szCs w:val="16"/>
              </w:rPr>
              <w:t xml:space="preserve">д. 143 </w:t>
            </w:r>
          </w:p>
        </w:tc>
        <w:tc>
          <w:tcPr>
            <w:tcW w:w="1701" w:type="dxa"/>
            <w:vMerge/>
            <w:shd w:val="clear" w:color="auto" w:fill="auto"/>
            <w:noWrap/>
            <w:vAlign w:val="center"/>
          </w:tcPr>
          <w:p w:rsidR="00D3633A" w:rsidRPr="008C4FCF" w:rsidRDefault="00D3633A" w:rsidP="00D3633A">
            <w:pPr>
              <w:spacing w:after="0" w:line="240" w:lineRule="auto"/>
              <w:jc w:val="both"/>
              <w:rPr>
                <w:rFonts w:ascii="Times New Roman" w:hAnsi="Times New Roman" w:cs="Times New Roman"/>
                <w:sz w:val="16"/>
                <w:szCs w:val="16"/>
              </w:rPr>
            </w:pPr>
          </w:p>
        </w:tc>
      </w:tr>
      <w:tr w:rsidR="00D3633A" w:rsidRPr="008C4FCF" w:rsidTr="00FA119E">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12</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63399D" w:rsidRDefault="00D3633A" w:rsidP="00D3633A">
            <w:pPr>
              <w:spacing w:after="0" w:line="240" w:lineRule="auto"/>
              <w:rPr>
                <w:rFonts w:ascii="Times New Roman" w:hAnsi="Times New Roman" w:cs="Times New Roman"/>
                <w:sz w:val="16"/>
                <w:szCs w:val="16"/>
              </w:rPr>
            </w:pPr>
            <w:r>
              <w:rPr>
                <w:rFonts w:ascii="Times New Roman" w:hAnsi="Times New Roman" w:cs="Times New Roman"/>
                <w:sz w:val="16"/>
                <w:szCs w:val="16"/>
              </w:rPr>
              <w:t>д</w:t>
            </w:r>
            <w:r w:rsidRPr="0063399D">
              <w:rPr>
                <w:rFonts w:ascii="Times New Roman" w:hAnsi="Times New Roman" w:cs="Times New Roman"/>
                <w:sz w:val="16"/>
                <w:szCs w:val="16"/>
              </w:rPr>
              <w:t xml:space="preserve">. 146 </w:t>
            </w:r>
          </w:p>
        </w:tc>
        <w:tc>
          <w:tcPr>
            <w:tcW w:w="1701" w:type="dxa"/>
            <w:vMerge/>
            <w:shd w:val="clear" w:color="auto" w:fill="auto"/>
            <w:noWrap/>
            <w:vAlign w:val="center"/>
          </w:tcPr>
          <w:p w:rsidR="00D3633A" w:rsidRPr="008C4FCF" w:rsidRDefault="00D3633A" w:rsidP="00D3633A">
            <w:pPr>
              <w:spacing w:after="0" w:line="240" w:lineRule="auto"/>
              <w:jc w:val="both"/>
              <w:rPr>
                <w:rFonts w:ascii="Times New Roman" w:hAnsi="Times New Roman" w:cs="Times New Roman"/>
                <w:sz w:val="16"/>
                <w:szCs w:val="16"/>
              </w:rPr>
            </w:pPr>
          </w:p>
        </w:tc>
      </w:tr>
      <w:tr w:rsidR="00D3633A" w:rsidRPr="008C4FCF" w:rsidTr="00FA119E">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13</w:t>
            </w:r>
          </w:p>
        </w:tc>
        <w:tc>
          <w:tcPr>
            <w:tcW w:w="1559" w:type="dxa"/>
            <w:vMerge/>
            <w:tcBorders>
              <w:bottom w:val="single" w:sz="4" w:space="0" w:color="auto"/>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63399D" w:rsidRDefault="00D3633A" w:rsidP="00D3633A">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д. 135 </w:t>
            </w:r>
          </w:p>
        </w:tc>
        <w:tc>
          <w:tcPr>
            <w:tcW w:w="1701" w:type="dxa"/>
            <w:vMerge/>
            <w:tcBorders>
              <w:bottom w:val="single" w:sz="4" w:space="0" w:color="auto"/>
            </w:tcBorders>
            <w:shd w:val="clear" w:color="auto" w:fill="auto"/>
            <w:noWrap/>
            <w:vAlign w:val="center"/>
          </w:tcPr>
          <w:p w:rsidR="00D3633A" w:rsidRPr="008C4FCF" w:rsidRDefault="00D3633A" w:rsidP="00D3633A">
            <w:pPr>
              <w:spacing w:after="0" w:line="240" w:lineRule="auto"/>
              <w:jc w:val="both"/>
              <w:rPr>
                <w:rFonts w:ascii="Times New Roman" w:hAnsi="Times New Roman" w:cs="Times New Roman"/>
                <w:sz w:val="16"/>
                <w:szCs w:val="16"/>
              </w:rPr>
            </w:pPr>
          </w:p>
        </w:tc>
      </w:tr>
      <w:tr w:rsidR="006C4448" w:rsidRPr="008C4FCF" w:rsidTr="005960ED">
        <w:tc>
          <w:tcPr>
            <w:tcW w:w="7938" w:type="dxa"/>
            <w:gridSpan w:val="4"/>
            <w:tcBorders>
              <w:top w:val="single" w:sz="4" w:space="0" w:color="auto"/>
              <w:right w:val="single" w:sz="6" w:space="0" w:color="auto"/>
            </w:tcBorders>
            <w:shd w:val="clear" w:color="auto" w:fill="auto"/>
            <w:vAlign w:val="center"/>
          </w:tcPr>
          <w:p w:rsidR="006C4448" w:rsidRPr="008C4FCF" w:rsidRDefault="006C4448" w:rsidP="005960ED">
            <w:pPr>
              <w:spacing w:after="0" w:line="240" w:lineRule="auto"/>
              <w:rPr>
                <w:rFonts w:ascii="Times New Roman" w:hAnsi="Times New Roman" w:cs="Times New Roman"/>
                <w:sz w:val="16"/>
                <w:szCs w:val="16"/>
              </w:rPr>
            </w:pPr>
            <w:r w:rsidRPr="008C4FCF">
              <w:rPr>
                <w:rFonts w:ascii="Times New Roman" w:hAnsi="Times New Roman" w:cs="Times New Roman"/>
                <w:sz w:val="16"/>
                <w:szCs w:val="16"/>
              </w:rPr>
              <w:t>Итого</w:t>
            </w:r>
          </w:p>
        </w:tc>
        <w:tc>
          <w:tcPr>
            <w:tcW w:w="1701" w:type="dxa"/>
            <w:tcBorders>
              <w:top w:val="single" w:sz="4" w:space="0" w:color="auto"/>
              <w:left w:val="single" w:sz="6" w:space="0" w:color="auto"/>
              <w:bottom w:val="single" w:sz="4" w:space="0" w:color="auto"/>
              <w:right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884</w:t>
            </w:r>
          </w:p>
        </w:tc>
      </w:tr>
      <w:tr w:rsidR="00D3633A" w:rsidRPr="008C4FCF" w:rsidTr="005960ED">
        <w:tc>
          <w:tcPr>
            <w:tcW w:w="1560" w:type="dxa"/>
            <w:vMerge w:val="restart"/>
            <w:shd w:val="clear" w:color="auto" w:fill="auto"/>
            <w:vAlign w:val="center"/>
            <w:hideMark/>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2</w:t>
            </w:r>
          </w:p>
        </w:tc>
        <w:tc>
          <w:tcPr>
            <w:tcW w:w="1417" w:type="dxa"/>
            <w:shd w:val="clear" w:color="auto" w:fill="auto"/>
            <w:vAlign w:val="center"/>
            <w:hideMark/>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vMerge w:val="restart"/>
            <w:tcBorders>
              <w:right w:val="single" w:sz="4" w:space="0" w:color="auto"/>
            </w:tcBorders>
            <w:shd w:val="clear" w:color="auto" w:fill="auto"/>
            <w:noWrap/>
            <w:vAlign w:val="center"/>
          </w:tcPr>
          <w:p w:rsidR="00D3633A" w:rsidRPr="008C4FCF" w:rsidRDefault="00D3633A" w:rsidP="005960ED">
            <w:pPr>
              <w:spacing w:after="0" w:line="240" w:lineRule="auto"/>
              <w:jc w:val="center"/>
              <w:rPr>
                <w:rFonts w:ascii="Times New Roman" w:hAnsi="Times New Roman" w:cs="Times New Roman"/>
                <w:sz w:val="16"/>
                <w:szCs w:val="16"/>
              </w:rPr>
            </w:pPr>
            <w:r w:rsidRPr="008C4FCF">
              <w:rPr>
                <w:rFonts w:ascii="Times New Roman" w:hAnsi="Times New Roman" w:cs="Times New Roman"/>
                <w:sz w:val="16"/>
                <w:szCs w:val="16"/>
              </w:rPr>
              <w:t>с. Оксино</w:t>
            </w:r>
          </w:p>
        </w:tc>
        <w:tc>
          <w:tcPr>
            <w:tcW w:w="3402" w:type="dxa"/>
            <w:tcBorders>
              <w:left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8-ми кв. дом №4</w:t>
            </w:r>
          </w:p>
        </w:tc>
        <w:tc>
          <w:tcPr>
            <w:tcW w:w="1701" w:type="dxa"/>
            <w:vMerge w:val="restart"/>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2</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Школа дом № 5</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3</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Школа начальная дом № 7</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4</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Дом Культуры дом № 1</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5</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Здание колхоза "Победы" дом № 29</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6</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Больницы дом № 3</w:t>
            </w:r>
          </w:p>
        </w:tc>
        <w:tc>
          <w:tcPr>
            <w:tcW w:w="1701" w:type="dxa"/>
            <w:vMerge/>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bottom w:val="single" w:sz="4"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7</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Столовая дом № 6</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8</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Магазин Нижне-Печорского № 2</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6"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9</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6"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 xml:space="preserve">Музейно-библиотечный комплекс </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10</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Дом № 75</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11</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Магазин «Виктория»</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12</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Магазин Нижне-Печорского № 1</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13</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sidRPr="008C4FCF">
              <w:rPr>
                <w:rFonts w:ascii="Times New Roman" w:hAnsi="Times New Roman" w:cs="Times New Roman"/>
                <w:sz w:val="16"/>
                <w:szCs w:val="16"/>
              </w:rPr>
              <w:t>Дом № 10</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960ED">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14</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r>
              <w:rPr>
                <w:rFonts w:ascii="Times New Roman" w:hAnsi="Times New Roman" w:cs="Times New Roman"/>
                <w:sz w:val="16"/>
                <w:szCs w:val="16"/>
              </w:rPr>
              <w:t>Дом № 105</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328C8">
        <w:trPr>
          <w:trHeight w:val="99"/>
        </w:trPr>
        <w:tc>
          <w:tcPr>
            <w:tcW w:w="1560" w:type="dxa"/>
            <w:vMerge/>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Pr="008C4FCF" w:rsidRDefault="00D3633A"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15</w:t>
            </w:r>
          </w:p>
        </w:tc>
        <w:tc>
          <w:tcPr>
            <w:tcW w:w="1559" w:type="dxa"/>
            <w:vMerge/>
            <w:tcBorders>
              <w:right w:val="single" w:sz="4" w:space="0" w:color="auto"/>
            </w:tcBorders>
            <w:shd w:val="clear" w:color="auto" w:fill="auto"/>
            <w:noWrap/>
            <w:vAlign w:val="center"/>
          </w:tcPr>
          <w:p w:rsidR="00D3633A" w:rsidRPr="008C4FCF" w:rsidRDefault="00D3633A" w:rsidP="005960ED">
            <w:pPr>
              <w:spacing w:after="0" w:line="240" w:lineRule="auto"/>
              <w:jc w:val="both"/>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8C4FCF" w:rsidRDefault="00D3633A" w:rsidP="00D3633A">
            <w:pPr>
              <w:spacing w:after="0" w:line="240" w:lineRule="auto"/>
              <w:jc w:val="both"/>
              <w:outlineLvl w:val="0"/>
              <w:rPr>
                <w:rFonts w:ascii="Times New Roman" w:hAnsi="Times New Roman" w:cs="Times New Roman"/>
                <w:sz w:val="16"/>
                <w:szCs w:val="16"/>
              </w:rPr>
            </w:pPr>
            <w:r>
              <w:rPr>
                <w:rFonts w:ascii="Times New Roman" w:hAnsi="Times New Roman" w:cs="Times New Roman"/>
                <w:sz w:val="16"/>
                <w:szCs w:val="16"/>
              </w:rPr>
              <w:t>Дом № 121</w:t>
            </w:r>
          </w:p>
        </w:tc>
        <w:tc>
          <w:tcPr>
            <w:tcW w:w="1701" w:type="dxa"/>
            <w:vMerge/>
            <w:shd w:val="clear" w:color="auto" w:fill="auto"/>
            <w:noWrap/>
            <w:vAlign w:val="center"/>
          </w:tcPr>
          <w:p w:rsidR="00D3633A" w:rsidRPr="008C4FCF" w:rsidRDefault="00D3633A" w:rsidP="005960ED">
            <w:pPr>
              <w:spacing w:after="0" w:line="240" w:lineRule="auto"/>
              <w:jc w:val="both"/>
              <w:outlineLvl w:val="0"/>
              <w:rPr>
                <w:rFonts w:ascii="Times New Roman" w:hAnsi="Times New Roman" w:cs="Times New Roman"/>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16</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25</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17</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31</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18</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.38</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19</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65</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20</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78</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21</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89</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22</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91</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23</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94</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24</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95</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25</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96</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5328C8">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26</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101</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D3633A">
        <w:trPr>
          <w:trHeight w:val="175"/>
        </w:trPr>
        <w:tc>
          <w:tcPr>
            <w:tcW w:w="1560" w:type="dxa"/>
            <w:vMerge w:val="restart"/>
            <w:tcBorders>
              <w:top w:val="single" w:sz="4" w:space="0" w:color="auto"/>
            </w:tcBorders>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27</w:t>
            </w:r>
          </w:p>
        </w:tc>
        <w:tc>
          <w:tcPr>
            <w:tcW w:w="1559" w:type="dxa"/>
            <w:vMerge w:val="restart"/>
            <w:tcBorders>
              <w:top w:val="single" w:sz="4" w:space="0" w:color="auto"/>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105</w:t>
            </w:r>
          </w:p>
        </w:tc>
        <w:tc>
          <w:tcPr>
            <w:tcW w:w="1701" w:type="dxa"/>
            <w:vMerge w:val="restart"/>
            <w:tcBorders>
              <w:top w:val="single" w:sz="4" w:space="0" w:color="auto"/>
            </w:tcBorders>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28</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106</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29</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109</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30</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110</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31</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120</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32</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121</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33</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vAlign w:val="center"/>
          </w:tcPr>
          <w:p w:rsidR="00D3633A" w:rsidRPr="00AF061E" w:rsidRDefault="00D3633A" w:rsidP="00D3633A">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 134</w:t>
            </w:r>
          </w:p>
        </w:tc>
        <w:tc>
          <w:tcPr>
            <w:tcW w:w="1701" w:type="dxa"/>
            <w:vMerge/>
            <w:shd w:val="clear" w:color="auto" w:fill="auto"/>
            <w:noWrap/>
            <w:vAlign w:val="center"/>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34</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tcPr>
          <w:p w:rsidR="00D3633A" w:rsidRPr="00AF061E" w:rsidRDefault="00D3633A" w:rsidP="00D3633A">
            <w:pPr>
              <w:spacing w:after="0" w:line="240" w:lineRule="auto"/>
              <w:rPr>
                <w:sz w:val="16"/>
                <w:szCs w:val="16"/>
              </w:rPr>
            </w:pPr>
            <w:r w:rsidRPr="00AF061E">
              <w:rPr>
                <w:rFonts w:ascii="Times New Roman" w:hAnsi="Times New Roman" w:cs="Times New Roman"/>
                <w:color w:val="000000"/>
                <w:sz w:val="16"/>
                <w:szCs w:val="16"/>
              </w:rPr>
              <w:t>д. 100</w:t>
            </w:r>
          </w:p>
        </w:tc>
        <w:tc>
          <w:tcPr>
            <w:tcW w:w="1701" w:type="dxa"/>
            <w:vMerge/>
            <w:shd w:val="clear" w:color="auto" w:fill="auto"/>
            <w:noWrap/>
          </w:tcPr>
          <w:p w:rsidR="00D3633A" w:rsidRPr="00AF061E" w:rsidRDefault="00D3633A" w:rsidP="00D3633A">
            <w:pPr>
              <w:spacing w:after="0" w:line="240" w:lineRule="auto"/>
              <w:rPr>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35</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tcPr>
          <w:p w:rsidR="00D3633A" w:rsidRPr="00AF061E" w:rsidRDefault="00D3633A" w:rsidP="00D3633A">
            <w:pPr>
              <w:spacing w:after="0" w:line="240" w:lineRule="auto"/>
              <w:rPr>
                <w:sz w:val="16"/>
                <w:szCs w:val="16"/>
              </w:rPr>
            </w:pPr>
            <w:r w:rsidRPr="00AF061E">
              <w:rPr>
                <w:rFonts w:ascii="Times New Roman" w:hAnsi="Times New Roman" w:cs="Times New Roman"/>
                <w:color w:val="000000"/>
                <w:sz w:val="16"/>
                <w:szCs w:val="16"/>
              </w:rPr>
              <w:t>д. 122</w:t>
            </w:r>
          </w:p>
        </w:tc>
        <w:tc>
          <w:tcPr>
            <w:tcW w:w="1701" w:type="dxa"/>
            <w:vMerge/>
            <w:shd w:val="clear" w:color="auto" w:fill="auto"/>
            <w:noWrap/>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36</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tcPr>
          <w:p w:rsidR="00D3633A" w:rsidRPr="00AF061E" w:rsidRDefault="00D3633A" w:rsidP="00D3633A">
            <w:pPr>
              <w:spacing w:after="0" w:line="240" w:lineRule="auto"/>
              <w:rPr>
                <w:sz w:val="16"/>
                <w:szCs w:val="16"/>
              </w:rPr>
            </w:pPr>
            <w:r w:rsidRPr="00AF061E">
              <w:rPr>
                <w:rFonts w:ascii="Times New Roman" w:hAnsi="Times New Roman" w:cs="Times New Roman"/>
                <w:color w:val="000000"/>
                <w:sz w:val="16"/>
                <w:szCs w:val="16"/>
              </w:rPr>
              <w:t>д. 144</w:t>
            </w:r>
          </w:p>
        </w:tc>
        <w:tc>
          <w:tcPr>
            <w:tcW w:w="1701" w:type="dxa"/>
            <w:vMerge/>
            <w:shd w:val="clear" w:color="auto" w:fill="auto"/>
            <w:noWrap/>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37</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tcPr>
          <w:p w:rsidR="00D3633A" w:rsidRPr="00AF061E" w:rsidRDefault="00D3633A" w:rsidP="00D3633A">
            <w:pPr>
              <w:spacing w:after="0" w:line="240" w:lineRule="auto"/>
              <w:rPr>
                <w:sz w:val="16"/>
                <w:szCs w:val="16"/>
              </w:rPr>
            </w:pPr>
            <w:r w:rsidRPr="00AF061E">
              <w:rPr>
                <w:rFonts w:ascii="Times New Roman" w:hAnsi="Times New Roman" w:cs="Times New Roman"/>
                <w:color w:val="000000"/>
                <w:sz w:val="16"/>
                <w:szCs w:val="16"/>
              </w:rPr>
              <w:t>д. 16</w:t>
            </w:r>
          </w:p>
        </w:tc>
        <w:tc>
          <w:tcPr>
            <w:tcW w:w="1701" w:type="dxa"/>
            <w:vMerge/>
            <w:shd w:val="clear" w:color="auto" w:fill="auto"/>
            <w:noWrap/>
          </w:tcPr>
          <w:p w:rsidR="00D3633A" w:rsidRPr="00AF061E" w:rsidRDefault="00D3633A" w:rsidP="00D3633A">
            <w:pPr>
              <w:spacing w:after="0" w:line="240" w:lineRule="auto"/>
              <w:rPr>
                <w:rFonts w:ascii="Times New Roman" w:hAnsi="Times New Roman" w:cs="Times New Roman"/>
                <w:color w:val="000000"/>
                <w:sz w:val="16"/>
                <w:szCs w:val="16"/>
              </w:rPr>
            </w:pPr>
          </w:p>
        </w:tc>
      </w:tr>
      <w:tr w:rsidR="00D3633A" w:rsidRPr="008C4FCF" w:rsidTr="00F16513">
        <w:trPr>
          <w:trHeight w:val="175"/>
        </w:trPr>
        <w:tc>
          <w:tcPr>
            <w:tcW w:w="1560" w:type="dxa"/>
            <w:vMerge/>
            <w:shd w:val="clear" w:color="auto" w:fill="auto"/>
            <w:vAlign w:val="center"/>
          </w:tcPr>
          <w:p w:rsidR="00D3633A" w:rsidRPr="008C4FCF" w:rsidRDefault="00D3633A" w:rsidP="00D3633A">
            <w:pPr>
              <w:spacing w:after="0" w:line="240" w:lineRule="auto"/>
              <w:jc w:val="both"/>
              <w:rPr>
                <w:rFonts w:ascii="Times New Roman" w:hAnsi="Times New Roman" w:cs="Times New Roman"/>
                <w:sz w:val="16"/>
                <w:szCs w:val="16"/>
              </w:rPr>
            </w:pP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rsidR="00D3633A" w:rsidRDefault="00D3633A" w:rsidP="00D3633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38</w:t>
            </w:r>
          </w:p>
        </w:tc>
        <w:tc>
          <w:tcPr>
            <w:tcW w:w="1559" w:type="dxa"/>
            <w:vMerge/>
            <w:tcBorders>
              <w:right w:val="single" w:sz="4" w:space="0" w:color="auto"/>
            </w:tcBorders>
            <w:shd w:val="clear" w:color="auto" w:fill="auto"/>
            <w:noWrap/>
            <w:vAlign w:val="center"/>
          </w:tcPr>
          <w:p w:rsidR="00D3633A" w:rsidRPr="008C4FCF" w:rsidRDefault="00D3633A" w:rsidP="00D3633A">
            <w:pPr>
              <w:spacing w:after="0" w:line="240" w:lineRule="auto"/>
              <w:jc w:val="cente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tcBorders>
            <w:shd w:val="clear" w:color="auto" w:fill="auto"/>
          </w:tcPr>
          <w:p w:rsidR="00D3633A" w:rsidRPr="00AF061E" w:rsidRDefault="00D3633A" w:rsidP="00D3633A">
            <w:pPr>
              <w:spacing w:after="0" w:line="240" w:lineRule="auto"/>
              <w:rPr>
                <w:sz w:val="16"/>
                <w:szCs w:val="16"/>
              </w:rPr>
            </w:pPr>
            <w:r w:rsidRPr="00AF061E">
              <w:rPr>
                <w:rFonts w:ascii="Times New Roman" w:hAnsi="Times New Roman" w:cs="Times New Roman"/>
                <w:color w:val="000000"/>
                <w:sz w:val="16"/>
                <w:szCs w:val="16"/>
              </w:rPr>
              <w:t>д. 49</w:t>
            </w:r>
          </w:p>
        </w:tc>
        <w:tc>
          <w:tcPr>
            <w:tcW w:w="1701" w:type="dxa"/>
            <w:vMerge/>
            <w:shd w:val="clear" w:color="auto" w:fill="auto"/>
            <w:noWrap/>
          </w:tcPr>
          <w:p w:rsidR="00D3633A" w:rsidRPr="00AF061E" w:rsidRDefault="00D3633A" w:rsidP="00D3633A">
            <w:pPr>
              <w:spacing w:after="0" w:line="240" w:lineRule="auto"/>
              <w:rPr>
                <w:rFonts w:ascii="Times New Roman" w:hAnsi="Times New Roman" w:cs="Times New Roman"/>
                <w:color w:val="000000"/>
                <w:sz w:val="16"/>
                <w:szCs w:val="16"/>
              </w:rPr>
            </w:pPr>
          </w:p>
        </w:tc>
      </w:tr>
      <w:tr w:rsidR="006C4448" w:rsidRPr="008C4FCF" w:rsidTr="005960ED">
        <w:tc>
          <w:tcPr>
            <w:tcW w:w="7938" w:type="dxa"/>
            <w:gridSpan w:val="4"/>
            <w:tcBorders>
              <w:top w:val="single" w:sz="4" w:space="0" w:color="auto"/>
              <w:right w:val="single" w:sz="6"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 Итого</w:t>
            </w:r>
          </w:p>
        </w:tc>
        <w:tc>
          <w:tcPr>
            <w:tcW w:w="1701" w:type="dxa"/>
            <w:tcBorders>
              <w:top w:val="single" w:sz="4" w:space="0" w:color="auto"/>
              <w:left w:val="single" w:sz="6" w:space="0" w:color="auto"/>
              <w:bottom w:val="single" w:sz="4" w:space="0" w:color="auto"/>
              <w:right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bCs/>
                <w:sz w:val="16"/>
                <w:szCs w:val="16"/>
              </w:rPr>
              <w:t>1272</w:t>
            </w:r>
          </w:p>
        </w:tc>
      </w:tr>
      <w:tr w:rsidR="006C4448" w:rsidRPr="008C4FCF" w:rsidTr="005960ED">
        <w:tc>
          <w:tcPr>
            <w:tcW w:w="1560"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3</w:t>
            </w:r>
          </w:p>
        </w:tc>
        <w:tc>
          <w:tcPr>
            <w:tcW w:w="1417"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tcBorders>
              <w:bottom w:val="single" w:sz="4" w:space="0" w:color="auto"/>
              <w:right w:val="single" w:sz="4" w:space="0" w:color="auto"/>
            </w:tcBorders>
            <w:shd w:val="clear" w:color="auto" w:fill="auto"/>
            <w:noWrap/>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п. Хонгурей</w:t>
            </w:r>
          </w:p>
        </w:tc>
        <w:tc>
          <w:tcPr>
            <w:tcW w:w="3402" w:type="dxa"/>
            <w:tcBorders>
              <w:left w:val="single" w:sz="4" w:space="0" w:color="auto"/>
              <w:bottom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здание д/сада</w:t>
            </w:r>
          </w:p>
        </w:tc>
        <w:tc>
          <w:tcPr>
            <w:tcW w:w="1701" w:type="dxa"/>
            <w:tcBorders>
              <w:bottom w:val="single" w:sz="4" w:space="0" w:color="auto"/>
            </w:tcBorders>
            <w:shd w:val="clear" w:color="auto" w:fill="auto"/>
            <w:noWrap/>
            <w:vAlign w:val="center"/>
          </w:tcPr>
          <w:p w:rsidR="006C4448" w:rsidRPr="008C4FCF" w:rsidRDefault="006C4448" w:rsidP="005960ED">
            <w:pPr>
              <w:spacing w:after="0" w:line="240" w:lineRule="auto"/>
              <w:jc w:val="both"/>
              <w:rPr>
                <w:rFonts w:ascii="Times New Roman" w:hAnsi="Times New Roman" w:cs="Times New Roman"/>
                <w:sz w:val="16"/>
                <w:szCs w:val="16"/>
              </w:rPr>
            </w:pPr>
          </w:p>
        </w:tc>
      </w:tr>
      <w:tr w:rsidR="006C4448" w:rsidRPr="008C4FCF" w:rsidTr="005960ED">
        <w:tc>
          <w:tcPr>
            <w:tcW w:w="7938" w:type="dxa"/>
            <w:gridSpan w:val="4"/>
            <w:tcBorders>
              <w:top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 Итого</w:t>
            </w:r>
          </w:p>
        </w:tc>
        <w:tc>
          <w:tcPr>
            <w:tcW w:w="1701" w:type="dxa"/>
            <w:tcBorders>
              <w:top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140</w:t>
            </w:r>
          </w:p>
        </w:tc>
      </w:tr>
      <w:tr w:rsidR="006C4448" w:rsidRPr="008C4FCF" w:rsidTr="005960ED">
        <w:tc>
          <w:tcPr>
            <w:tcW w:w="1560"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5</w:t>
            </w:r>
          </w:p>
        </w:tc>
        <w:tc>
          <w:tcPr>
            <w:tcW w:w="1417"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tcBorders>
              <w:bottom w:val="single" w:sz="4" w:space="0" w:color="auto"/>
              <w:right w:val="single" w:sz="4" w:space="0" w:color="auto"/>
            </w:tcBorders>
            <w:shd w:val="clear" w:color="auto" w:fill="auto"/>
            <w:noWrap/>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п. Хонгурей</w:t>
            </w:r>
          </w:p>
        </w:tc>
        <w:tc>
          <w:tcPr>
            <w:tcW w:w="3402" w:type="dxa"/>
            <w:tcBorders>
              <w:left w:val="single" w:sz="4" w:space="0" w:color="auto"/>
              <w:bottom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ДК "Березка"</w:t>
            </w:r>
          </w:p>
        </w:tc>
        <w:tc>
          <w:tcPr>
            <w:tcW w:w="1701" w:type="dxa"/>
            <w:tcBorders>
              <w:bottom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85</w:t>
            </w:r>
          </w:p>
        </w:tc>
      </w:tr>
      <w:tr w:rsidR="006C4448" w:rsidRPr="008C4FCF" w:rsidTr="005960ED">
        <w:tc>
          <w:tcPr>
            <w:tcW w:w="7938" w:type="dxa"/>
            <w:gridSpan w:val="4"/>
            <w:tcBorders>
              <w:top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 Итого</w:t>
            </w:r>
          </w:p>
        </w:tc>
        <w:tc>
          <w:tcPr>
            <w:tcW w:w="1701" w:type="dxa"/>
            <w:tcBorders>
              <w:top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85</w:t>
            </w:r>
          </w:p>
        </w:tc>
      </w:tr>
      <w:tr w:rsidR="006C4448" w:rsidRPr="008C4FCF" w:rsidTr="005960ED">
        <w:tc>
          <w:tcPr>
            <w:tcW w:w="1560"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6</w:t>
            </w:r>
          </w:p>
        </w:tc>
        <w:tc>
          <w:tcPr>
            <w:tcW w:w="1417"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tcBorders>
              <w:bottom w:val="single" w:sz="4" w:space="0" w:color="auto"/>
              <w:right w:val="single" w:sz="4" w:space="0" w:color="auto"/>
            </w:tcBorders>
            <w:shd w:val="clear" w:color="auto" w:fill="auto"/>
            <w:noWrap/>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п. Хонгурей</w:t>
            </w:r>
          </w:p>
        </w:tc>
        <w:tc>
          <w:tcPr>
            <w:tcW w:w="3402" w:type="dxa"/>
            <w:tcBorders>
              <w:left w:val="single" w:sz="4" w:space="0" w:color="auto"/>
              <w:bottom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ФАП </w:t>
            </w:r>
          </w:p>
        </w:tc>
        <w:tc>
          <w:tcPr>
            <w:tcW w:w="1701" w:type="dxa"/>
            <w:tcBorders>
              <w:bottom w:val="single" w:sz="4" w:space="0" w:color="auto"/>
            </w:tcBorders>
            <w:shd w:val="clear" w:color="auto" w:fill="auto"/>
            <w:noWrap/>
            <w:vAlign w:val="center"/>
          </w:tcPr>
          <w:p w:rsidR="006C4448" w:rsidRPr="008C4FCF" w:rsidRDefault="008C2F1A"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6C4448" w:rsidRPr="008C4FCF" w:rsidTr="005960ED">
        <w:tc>
          <w:tcPr>
            <w:tcW w:w="7938" w:type="dxa"/>
            <w:gridSpan w:val="4"/>
            <w:tcBorders>
              <w:top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 Итого</w:t>
            </w:r>
          </w:p>
        </w:tc>
        <w:tc>
          <w:tcPr>
            <w:tcW w:w="1701" w:type="dxa"/>
            <w:tcBorders>
              <w:top w:val="single" w:sz="4" w:space="0" w:color="auto"/>
            </w:tcBorders>
            <w:shd w:val="clear" w:color="auto" w:fill="auto"/>
            <w:noWrap/>
            <w:vAlign w:val="center"/>
          </w:tcPr>
          <w:p w:rsidR="006C4448" w:rsidRPr="008C4FCF" w:rsidRDefault="008C2F1A"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6C4448" w:rsidRPr="008C4FCF" w:rsidTr="005960ED">
        <w:tc>
          <w:tcPr>
            <w:tcW w:w="1560"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7</w:t>
            </w:r>
          </w:p>
        </w:tc>
        <w:tc>
          <w:tcPr>
            <w:tcW w:w="1417"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tcBorders>
              <w:bottom w:val="single" w:sz="4" w:space="0" w:color="auto"/>
              <w:right w:val="single" w:sz="4" w:space="0" w:color="auto"/>
            </w:tcBorders>
            <w:shd w:val="clear" w:color="auto" w:fill="auto"/>
            <w:noWrap/>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д. Каменка</w:t>
            </w:r>
          </w:p>
        </w:tc>
        <w:tc>
          <w:tcPr>
            <w:tcW w:w="3402" w:type="dxa"/>
            <w:tcBorders>
              <w:left w:val="single" w:sz="4" w:space="0" w:color="auto"/>
              <w:bottom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ФАП  </w:t>
            </w:r>
          </w:p>
        </w:tc>
        <w:tc>
          <w:tcPr>
            <w:tcW w:w="1701" w:type="dxa"/>
            <w:tcBorders>
              <w:bottom w:val="single" w:sz="4" w:space="0" w:color="auto"/>
            </w:tcBorders>
            <w:shd w:val="clear" w:color="auto" w:fill="auto"/>
            <w:noWrap/>
            <w:vAlign w:val="center"/>
          </w:tcPr>
          <w:p w:rsidR="006C4448" w:rsidRPr="008C4FCF" w:rsidRDefault="008C2F1A"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6C4448" w:rsidRPr="008C4FCF" w:rsidTr="005960ED">
        <w:tc>
          <w:tcPr>
            <w:tcW w:w="7938" w:type="dxa"/>
            <w:gridSpan w:val="4"/>
            <w:tcBorders>
              <w:top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 Итого</w:t>
            </w:r>
          </w:p>
        </w:tc>
        <w:tc>
          <w:tcPr>
            <w:tcW w:w="1701" w:type="dxa"/>
            <w:tcBorders>
              <w:top w:val="single" w:sz="4" w:space="0" w:color="auto"/>
            </w:tcBorders>
            <w:shd w:val="clear" w:color="auto" w:fill="auto"/>
            <w:noWrap/>
            <w:vAlign w:val="center"/>
          </w:tcPr>
          <w:p w:rsidR="006C4448" w:rsidRPr="008C4FCF" w:rsidRDefault="008C2F1A"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6C4448" w:rsidRPr="008C4FCF" w:rsidTr="005960ED">
        <w:tc>
          <w:tcPr>
            <w:tcW w:w="1560"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Котельная № 8</w:t>
            </w:r>
          </w:p>
        </w:tc>
        <w:tc>
          <w:tcPr>
            <w:tcW w:w="1417" w:type="dxa"/>
            <w:tcBorders>
              <w:bottom w:val="single" w:sz="4" w:space="0" w:color="auto"/>
            </w:tcBorders>
            <w:shd w:val="clear" w:color="auto" w:fill="auto"/>
            <w:vAlign w:val="center"/>
            <w:hideMark/>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1</w:t>
            </w:r>
          </w:p>
        </w:tc>
        <w:tc>
          <w:tcPr>
            <w:tcW w:w="1559" w:type="dxa"/>
            <w:tcBorders>
              <w:bottom w:val="single" w:sz="4" w:space="0" w:color="auto"/>
              <w:right w:val="single" w:sz="4" w:space="0" w:color="auto"/>
            </w:tcBorders>
            <w:shd w:val="clear" w:color="auto" w:fill="auto"/>
            <w:noWrap/>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д. Каменка</w:t>
            </w:r>
          </w:p>
        </w:tc>
        <w:tc>
          <w:tcPr>
            <w:tcW w:w="3402" w:type="dxa"/>
            <w:tcBorders>
              <w:left w:val="single" w:sz="4" w:space="0" w:color="auto"/>
              <w:bottom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ДК </w:t>
            </w:r>
          </w:p>
        </w:tc>
        <w:tc>
          <w:tcPr>
            <w:tcW w:w="1701" w:type="dxa"/>
            <w:tcBorders>
              <w:bottom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50</w:t>
            </w:r>
          </w:p>
        </w:tc>
      </w:tr>
      <w:tr w:rsidR="006C4448" w:rsidRPr="008C4FCF" w:rsidTr="005960ED">
        <w:tc>
          <w:tcPr>
            <w:tcW w:w="7938" w:type="dxa"/>
            <w:gridSpan w:val="4"/>
            <w:tcBorders>
              <w:top w:val="single" w:sz="4" w:space="0" w:color="auto"/>
            </w:tcBorders>
            <w:shd w:val="clear" w:color="auto" w:fill="auto"/>
            <w:vAlign w:val="center"/>
          </w:tcPr>
          <w:p w:rsidR="006C4448" w:rsidRPr="008C4FCF" w:rsidRDefault="006C4448" w:rsidP="005960ED">
            <w:pPr>
              <w:spacing w:after="0" w:line="240" w:lineRule="auto"/>
              <w:jc w:val="both"/>
              <w:rPr>
                <w:rFonts w:ascii="Times New Roman" w:hAnsi="Times New Roman" w:cs="Times New Roman"/>
                <w:sz w:val="16"/>
                <w:szCs w:val="16"/>
              </w:rPr>
            </w:pPr>
            <w:r w:rsidRPr="008C4FCF">
              <w:rPr>
                <w:rFonts w:ascii="Times New Roman" w:hAnsi="Times New Roman" w:cs="Times New Roman"/>
                <w:sz w:val="16"/>
                <w:szCs w:val="16"/>
              </w:rPr>
              <w:t xml:space="preserve"> Итого</w:t>
            </w:r>
          </w:p>
        </w:tc>
        <w:tc>
          <w:tcPr>
            <w:tcW w:w="1701" w:type="dxa"/>
            <w:tcBorders>
              <w:top w:val="single" w:sz="4" w:space="0" w:color="auto"/>
            </w:tcBorders>
            <w:shd w:val="clear" w:color="auto" w:fill="auto"/>
            <w:noWrap/>
            <w:vAlign w:val="center"/>
          </w:tcPr>
          <w:p w:rsidR="006C4448" w:rsidRPr="008C4FCF" w:rsidRDefault="0041433E" w:rsidP="005960ED">
            <w:pPr>
              <w:spacing w:after="0" w:line="240" w:lineRule="auto"/>
              <w:jc w:val="both"/>
              <w:rPr>
                <w:rFonts w:ascii="Times New Roman" w:hAnsi="Times New Roman" w:cs="Times New Roman"/>
                <w:sz w:val="16"/>
                <w:szCs w:val="16"/>
              </w:rPr>
            </w:pPr>
            <w:r>
              <w:rPr>
                <w:rFonts w:ascii="Times New Roman" w:hAnsi="Times New Roman" w:cs="Times New Roman"/>
                <w:sz w:val="16"/>
                <w:szCs w:val="16"/>
              </w:rPr>
              <w:t>50</w:t>
            </w:r>
          </w:p>
        </w:tc>
      </w:tr>
    </w:tbl>
    <w:p w:rsidR="00B113A5" w:rsidRPr="002C0BBB" w:rsidRDefault="00571EF8" w:rsidP="008C4FCF">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6" w:name="_lnxbz9" w:colFirst="0" w:colLast="0"/>
      <w:bookmarkEnd w:id="6"/>
      <w:r w:rsidRPr="002007F9">
        <w:rPr>
          <w:rFonts w:ascii="Times New Roman" w:hAnsi="Times New Roman" w:cs="Times New Roman"/>
          <w:color w:val="auto"/>
          <w:sz w:val="24"/>
          <w:szCs w:val="24"/>
        </w:rPr>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w:t>
      </w:r>
      <w:r w:rsidRPr="002C0BBB">
        <w:rPr>
          <w:rFonts w:ascii="Times New Roman" w:hAnsi="Times New Roman" w:cs="Times New Roman"/>
          <w:color w:val="auto"/>
          <w:sz w:val="24"/>
          <w:szCs w:val="24"/>
        </w:rPr>
        <w:t>дома, общественные здания, производственные здания промышленных предприятий, на каждом этапе</w:t>
      </w:r>
    </w:p>
    <w:p w:rsidR="006C4448" w:rsidRPr="002007F9" w:rsidRDefault="006C4448" w:rsidP="00D30206">
      <w:pPr>
        <w:pStyle w:val="affb"/>
        <w:widowControl w:val="0"/>
        <w:spacing w:before="0" w:after="0"/>
        <w:ind w:firstLine="709"/>
        <w:jc w:val="both"/>
        <w:rPr>
          <w:rFonts w:ascii="Times New Roman" w:hAnsi="Times New Roman" w:cs="Times New Roman"/>
        </w:rPr>
      </w:pPr>
      <w:r w:rsidRPr="002007F9">
        <w:rPr>
          <w:rFonts w:ascii="Times New Roman" w:hAnsi="Times New Roman" w:cs="Times New Roman"/>
        </w:rPr>
        <w:t xml:space="preserve">Точные сроки строительства жилья будут устанавливаться с учетом фактических поступлений бюджетных средств, спроса и </w:t>
      </w:r>
      <w:r w:rsidR="00F11FE6" w:rsidRPr="002007F9">
        <w:rPr>
          <w:rFonts w:ascii="Times New Roman" w:hAnsi="Times New Roman" w:cs="Times New Roman"/>
        </w:rPr>
        <w:t>платёжеспособности</w:t>
      </w:r>
      <w:r w:rsidRPr="002007F9">
        <w:rPr>
          <w:rFonts w:ascii="Times New Roman" w:hAnsi="Times New Roman" w:cs="Times New Roman"/>
        </w:rPr>
        <w:t xml:space="preserve"> инвесторов, а также необходимого времени на подготовку строительных площадок. Конкретизация сроков по сносу и реконструкции существующего жилья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B203D9" w:rsidRPr="002007F9" w:rsidRDefault="00A81DFA" w:rsidP="00D30206">
      <w:pPr>
        <w:spacing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F11FE6">
        <w:rPr>
          <w:rFonts w:ascii="Times New Roman" w:hAnsi="Times New Roman" w:cs="Times New Roman"/>
          <w:sz w:val="24"/>
          <w:szCs w:val="24"/>
        </w:rPr>
        <w:t>4</w:t>
      </w:r>
      <w:r w:rsidR="002007F9">
        <w:rPr>
          <w:rFonts w:ascii="Times New Roman" w:hAnsi="Times New Roman" w:cs="Times New Roman"/>
          <w:sz w:val="24"/>
          <w:szCs w:val="24"/>
        </w:rPr>
        <w:t>.</w:t>
      </w:r>
      <w:r w:rsidRPr="002007F9">
        <w:rPr>
          <w:rFonts w:ascii="Times New Roman" w:hAnsi="Times New Roman" w:cs="Times New Roman"/>
          <w:sz w:val="24"/>
          <w:szCs w:val="24"/>
        </w:rPr>
        <w:t xml:space="preserve"> Прогноз приростов площади строительных фондов, </w:t>
      </w:r>
      <w:r w:rsidR="00F61D64" w:rsidRPr="002007F9">
        <w:rPr>
          <w:rFonts w:ascii="Times New Roman" w:hAnsi="Times New Roman" w:cs="Times New Roman"/>
          <w:sz w:val="24"/>
          <w:szCs w:val="24"/>
        </w:rPr>
        <w:t>планируемых к</w:t>
      </w:r>
      <w:r w:rsidRPr="002007F9">
        <w:rPr>
          <w:rFonts w:ascii="Times New Roman" w:hAnsi="Times New Roman" w:cs="Times New Roman"/>
          <w:sz w:val="24"/>
          <w:szCs w:val="24"/>
        </w:rPr>
        <w:t xml:space="preserve"> подключению к котельной № 1</w:t>
      </w:r>
    </w:p>
    <w:tbl>
      <w:tblPr>
        <w:tblW w:w="9440" w:type="dxa"/>
        <w:jc w:val="center"/>
        <w:tblLook w:val="0000" w:firstRow="0" w:lastRow="0" w:firstColumn="0" w:lastColumn="0" w:noHBand="0" w:noVBand="0"/>
      </w:tblPr>
      <w:tblGrid>
        <w:gridCol w:w="2660"/>
        <w:gridCol w:w="2013"/>
        <w:gridCol w:w="842"/>
        <w:gridCol w:w="216"/>
        <w:gridCol w:w="778"/>
        <w:gridCol w:w="926"/>
        <w:gridCol w:w="927"/>
        <w:gridCol w:w="1078"/>
      </w:tblGrid>
      <w:tr w:rsidR="00B203D9" w:rsidRPr="002007F9" w:rsidTr="00A81DC7">
        <w:trPr>
          <w:jc w:val="center"/>
        </w:trPr>
        <w:tc>
          <w:tcPr>
            <w:tcW w:w="46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Наименование объекта теплопотребления</w:t>
            </w:r>
          </w:p>
        </w:tc>
        <w:tc>
          <w:tcPr>
            <w:tcW w:w="4767" w:type="dxa"/>
            <w:gridSpan w:val="6"/>
            <w:tcBorders>
              <w:top w:val="single" w:sz="4" w:space="0" w:color="auto"/>
              <w:left w:val="nil"/>
              <w:bottom w:val="single" w:sz="4" w:space="0" w:color="auto"/>
              <w:right w:val="single" w:sz="4" w:space="0" w:color="auto"/>
            </w:tcBorders>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vertAlign w:val="superscript"/>
              </w:rPr>
            </w:pPr>
            <w:r w:rsidRPr="002007F9">
              <w:rPr>
                <w:rFonts w:ascii="Times New Roman" w:hAnsi="Times New Roman" w:cs="Times New Roman"/>
                <w:sz w:val="16"/>
                <w:szCs w:val="16"/>
              </w:rPr>
              <w:t>Площадь объектов теплопотребления, м</w:t>
            </w:r>
            <w:r w:rsidRPr="002007F9">
              <w:rPr>
                <w:rFonts w:ascii="Times New Roman" w:hAnsi="Times New Roman" w:cs="Times New Roman"/>
                <w:sz w:val="16"/>
                <w:szCs w:val="16"/>
                <w:vertAlign w:val="superscript"/>
              </w:rPr>
              <w:t>2</w:t>
            </w:r>
          </w:p>
        </w:tc>
      </w:tr>
      <w:tr w:rsidR="00B203D9" w:rsidRPr="002007F9" w:rsidTr="00A81DC7">
        <w:trPr>
          <w:trHeight w:val="184"/>
          <w:jc w:val="center"/>
        </w:trPr>
        <w:tc>
          <w:tcPr>
            <w:tcW w:w="46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842" w:type="dxa"/>
            <w:vMerge w:val="restart"/>
            <w:tcBorders>
              <w:top w:val="nil"/>
              <w:left w:val="single" w:sz="4" w:space="0" w:color="auto"/>
              <w:bottom w:val="single" w:sz="4" w:space="0" w:color="auto"/>
              <w:right w:val="single" w:sz="4" w:space="0" w:color="auto"/>
            </w:tcBorders>
            <w:shd w:val="clear" w:color="auto" w:fill="auto"/>
            <w:noWrap/>
            <w:vAlign w:val="center"/>
          </w:tcPr>
          <w:p w:rsidR="00B203D9" w:rsidRPr="002007F9" w:rsidRDefault="00DB26BE" w:rsidP="00A81DC7">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2021</w:t>
            </w:r>
            <w:r w:rsidR="00B203D9" w:rsidRPr="002007F9">
              <w:rPr>
                <w:rFonts w:ascii="Times New Roman" w:hAnsi="Times New Roman" w:cs="Times New Roman"/>
                <w:sz w:val="16"/>
                <w:szCs w:val="16"/>
              </w:rPr>
              <w:t xml:space="preserve"> г.</w:t>
            </w:r>
          </w:p>
        </w:tc>
        <w:tc>
          <w:tcPr>
            <w:tcW w:w="99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203D9" w:rsidRPr="002007F9" w:rsidRDefault="00DB26BE" w:rsidP="00A81DC7">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2022</w:t>
            </w:r>
            <w:r w:rsidR="00B203D9" w:rsidRPr="002007F9">
              <w:rPr>
                <w:rFonts w:ascii="Times New Roman" w:hAnsi="Times New Roman" w:cs="Times New Roman"/>
                <w:sz w:val="16"/>
                <w:szCs w:val="16"/>
              </w:rPr>
              <w:t xml:space="preserve"> г.</w:t>
            </w:r>
          </w:p>
        </w:tc>
        <w:tc>
          <w:tcPr>
            <w:tcW w:w="926" w:type="dxa"/>
            <w:vMerge w:val="restart"/>
            <w:tcBorders>
              <w:top w:val="nil"/>
              <w:left w:val="single" w:sz="4" w:space="0" w:color="auto"/>
              <w:bottom w:val="single" w:sz="4" w:space="0" w:color="auto"/>
              <w:right w:val="single" w:sz="4" w:space="0" w:color="auto"/>
            </w:tcBorders>
            <w:shd w:val="clear" w:color="auto" w:fill="auto"/>
            <w:noWrap/>
            <w:vAlign w:val="center"/>
          </w:tcPr>
          <w:p w:rsidR="00B203D9" w:rsidRPr="002007F9" w:rsidRDefault="00DB26BE" w:rsidP="00A81DC7">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2023</w:t>
            </w:r>
            <w:r w:rsidR="00B203D9" w:rsidRPr="002007F9">
              <w:rPr>
                <w:rFonts w:ascii="Times New Roman" w:hAnsi="Times New Roman" w:cs="Times New Roman"/>
                <w:sz w:val="16"/>
                <w:szCs w:val="16"/>
              </w:rPr>
              <w:t xml:space="preserve"> г.</w:t>
            </w:r>
          </w:p>
        </w:tc>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B203D9" w:rsidRPr="002007F9" w:rsidRDefault="00DB26BE" w:rsidP="00A81DC7">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2024</w:t>
            </w:r>
            <w:r w:rsidR="00B203D9" w:rsidRPr="002007F9">
              <w:rPr>
                <w:rFonts w:ascii="Times New Roman" w:hAnsi="Times New Roman" w:cs="Times New Roman"/>
                <w:sz w:val="16"/>
                <w:szCs w:val="16"/>
              </w:rPr>
              <w:t xml:space="preserve"> г.</w:t>
            </w:r>
          </w:p>
        </w:tc>
        <w:tc>
          <w:tcPr>
            <w:tcW w:w="1078" w:type="dxa"/>
            <w:vMerge w:val="restart"/>
            <w:tcBorders>
              <w:top w:val="nil"/>
              <w:left w:val="single" w:sz="4" w:space="0" w:color="auto"/>
              <w:bottom w:val="single" w:sz="4" w:space="0" w:color="auto"/>
              <w:right w:val="single" w:sz="4" w:space="0" w:color="auto"/>
            </w:tcBorders>
            <w:shd w:val="clear" w:color="auto" w:fill="auto"/>
            <w:noWrap/>
            <w:vAlign w:val="center"/>
          </w:tcPr>
          <w:p w:rsidR="00B203D9" w:rsidRPr="002007F9" w:rsidRDefault="00DB26BE" w:rsidP="00A81DC7">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2025</w:t>
            </w:r>
            <w:r w:rsidR="00B203D9" w:rsidRPr="002007F9">
              <w:rPr>
                <w:rFonts w:ascii="Times New Roman" w:hAnsi="Times New Roman" w:cs="Times New Roman"/>
                <w:sz w:val="16"/>
                <w:szCs w:val="16"/>
              </w:rPr>
              <w:t xml:space="preserve"> г.</w:t>
            </w:r>
          </w:p>
        </w:tc>
      </w:tr>
      <w:tr w:rsidR="00B203D9" w:rsidRPr="002007F9" w:rsidTr="00A81DC7">
        <w:trPr>
          <w:jc w:val="center"/>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b/>
                <w:bCs/>
                <w:sz w:val="16"/>
                <w:szCs w:val="16"/>
              </w:rPr>
            </w:pPr>
            <w:r w:rsidRPr="002007F9">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842"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994" w:type="dxa"/>
            <w:gridSpan w:val="2"/>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926"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927"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1078"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r>
      <w:tr w:rsidR="00B203D9"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b/>
                <w:bCs/>
                <w:sz w:val="16"/>
                <w:szCs w:val="16"/>
              </w:rPr>
            </w:pPr>
            <w:r w:rsidRPr="002007F9">
              <w:rPr>
                <w:rFonts w:ascii="Times New Roman" w:hAnsi="Times New Roman" w:cs="Times New Roman"/>
                <w:b/>
                <w:bCs/>
                <w:sz w:val="16"/>
                <w:szCs w:val="16"/>
              </w:rPr>
              <w:t>Объект теплопотребления</w:t>
            </w:r>
          </w:p>
        </w:tc>
        <w:tc>
          <w:tcPr>
            <w:tcW w:w="2013" w:type="dxa"/>
            <w:tcBorders>
              <w:top w:val="nil"/>
              <w:left w:val="nil"/>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b/>
                <w:bCs/>
                <w:sz w:val="16"/>
                <w:szCs w:val="16"/>
              </w:rPr>
            </w:pPr>
            <w:r w:rsidRPr="002007F9">
              <w:rPr>
                <w:rFonts w:ascii="Times New Roman" w:hAnsi="Times New Roman" w:cs="Times New Roman"/>
                <w:b/>
                <w:bCs/>
                <w:sz w:val="16"/>
                <w:szCs w:val="16"/>
              </w:rPr>
              <w:t>Назначение объекта теплопотребления</w:t>
            </w:r>
          </w:p>
        </w:tc>
        <w:tc>
          <w:tcPr>
            <w:tcW w:w="842"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994" w:type="dxa"/>
            <w:gridSpan w:val="2"/>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926"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927"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c>
          <w:tcPr>
            <w:tcW w:w="1078" w:type="dxa"/>
            <w:vMerge/>
            <w:tcBorders>
              <w:top w:val="nil"/>
              <w:left w:val="single" w:sz="4" w:space="0" w:color="auto"/>
              <w:bottom w:val="single" w:sz="4" w:space="0" w:color="auto"/>
              <w:right w:val="single" w:sz="4" w:space="0" w:color="auto"/>
            </w:tcBorders>
            <w:shd w:val="clear" w:color="auto" w:fill="auto"/>
            <w:vAlign w:val="center"/>
          </w:tcPr>
          <w:p w:rsidR="00B203D9" w:rsidRPr="002007F9" w:rsidRDefault="00B203D9" w:rsidP="00A81DC7">
            <w:pPr>
              <w:spacing w:after="0" w:line="240" w:lineRule="auto"/>
              <w:jc w:val="center"/>
              <w:rPr>
                <w:rFonts w:ascii="Times New Roman" w:hAnsi="Times New Roman" w:cs="Times New Roman"/>
                <w:sz w:val="16"/>
                <w:szCs w:val="16"/>
              </w:rPr>
            </w:pP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8-ми кв. дом №50</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contextualSpacing/>
              <w:jc w:val="center"/>
              <w:rPr>
                <w:rFonts w:ascii="Times New Roman" w:hAnsi="Times New Roman" w:cs="Times New Roman"/>
                <w:sz w:val="16"/>
                <w:szCs w:val="16"/>
              </w:rPr>
            </w:pPr>
            <w:r w:rsidRPr="002007F9">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483,00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483,00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483,00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483,00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3-х кв. дом № 159/1</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3-х кв. дом № 159/2</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97,80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97,80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97,80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97,80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outlineLvl w:val="0"/>
              <w:rPr>
                <w:rFonts w:ascii="Times New Roman" w:hAnsi="Times New Roman" w:cs="Times New Roman"/>
                <w:sz w:val="16"/>
                <w:szCs w:val="16"/>
              </w:rPr>
            </w:pPr>
            <w:r w:rsidRPr="002007F9">
              <w:rPr>
                <w:rFonts w:ascii="Times New Roman" w:hAnsi="Times New Roman" w:cs="Times New Roman"/>
                <w:sz w:val="16"/>
                <w:szCs w:val="16"/>
              </w:rPr>
              <w:t>3-х кв. дом № 135</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outlineLvl w:val="0"/>
              <w:rPr>
                <w:rFonts w:ascii="Times New Roman" w:hAnsi="Times New Roman" w:cs="Times New Roman"/>
                <w:sz w:val="16"/>
                <w:szCs w:val="16"/>
              </w:rPr>
            </w:pPr>
            <w:r w:rsidRPr="002007F9">
              <w:rPr>
                <w:rFonts w:ascii="Times New Roman" w:hAnsi="Times New Roman" w:cs="Times New Roman"/>
                <w:sz w:val="16"/>
                <w:szCs w:val="16"/>
              </w:rPr>
              <w:t>102,5</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outlineLvl w:val="0"/>
              <w:rPr>
                <w:rFonts w:ascii="Times New Roman" w:hAnsi="Times New Roman" w:cs="Times New Roman"/>
                <w:sz w:val="16"/>
                <w:szCs w:val="16"/>
              </w:rPr>
            </w:pPr>
            <w:r w:rsidRPr="002007F9">
              <w:rPr>
                <w:rFonts w:ascii="Times New Roman" w:hAnsi="Times New Roman" w:cs="Times New Roman"/>
                <w:sz w:val="16"/>
                <w:szCs w:val="16"/>
              </w:rPr>
              <w:t>102,5</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outlineLvl w:val="0"/>
              <w:rPr>
                <w:rFonts w:ascii="Times New Roman" w:hAnsi="Times New Roman" w:cs="Times New Roman"/>
                <w:sz w:val="16"/>
                <w:szCs w:val="16"/>
              </w:rPr>
            </w:pPr>
            <w:r w:rsidRPr="002007F9">
              <w:rPr>
                <w:rFonts w:ascii="Times New Roman" w:hAnsi="Times New Roman" w:cs="Times New Roman"/>
                <w:sz w:val="16"/>
                <w:szCs w:val="16"/>
              </w:rPr>
              <w:t>102,5</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outlineLvl w:val="0"/>
              <w:rPr>
                <w:rFonts w:ascii="Times New Roman" w:hAnsi="Times New Roman" w:cs="Times New Roman"/>
                <w:sz w:val="16"/>
                <w:szCs w:val="16"/>
              </w:rPr>
            </w:pPr>
            <w:r w:rsidRPr="002007F9">
              <w:rPr>
                <w:rFonts w:ascii="Times New Roman" w:hAnsi="Times New Roman" w:cs="Times New Roman"/>
                <w:sz w:val="16"/>
                <w:szCs w:val="16"/>
              </w:rPr>
              <w:t>102,5</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Детский сад № 53/2</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образование</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269,50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269,50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269,50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269,50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Интернат № 52/1</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образование</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471,60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471,60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471,60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471,60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Спортивный зал СК "Труд"</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образование</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941,80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941,80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941,80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941,80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19715C" w:rsidP="00E90EDF">
            <w:pPr>
              <w:spacing w:after="0" w:line="240" w:lineRule="auto"/>
              <w:rPr>
                <w:rFonts w:ascii="Times New Roman" w:hAnsi="Times New Roman" w:cs="Times New Roman"/>
                <w:sz w:val="16"/>
                <w:szCs w:val="16"/>
              </w:rPr>
            </w:pPr>
            <w:r w:rsidRPr="002007F9">
              <w:rPr>
                <w:rFonts w:ascii="Times New Roman" w:hAnsi="Times New Roman" w:cs="Times New Roman"/>
                <w:sz w:val="16"/>
                <w:szCs w:val="16"/>
              </w:rPr>
              <w:t>4-х квартирный жилой дом</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196,30</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96,30</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19715C" w:rsidRPr="002007F9" w:rsidRDefault="00AF061E" w:rsidP="00E90EDF">
            <w:pPr>
              <w:spacing w:after="0" w:line="240" w:lineRule="auto"/>
              <w:rPr>
                <w:rFonts w:ascii="Times New Roman" w:hAnsi="Times New Roman" w:cs="Times New Roman"/>
                <w:sz w:val="16"/>
                <w:szCs w:val="16"/>
              </w:rPr>
            </w:pPr>
            <w:r>
              <w:rPr>
                <w:rFonts w:ascii="Times New Roman" w:hAnsi="Times New Roman" w:cs="Times New Roman"/>
                <w:sz w:val="16"/>
                <w:szCs w:val="16"/>
              </w:rPr>
              <w:t>д.</w:t>
            </w:r>
            <w:r w:rsidR="0019715C" w:rsidRPr="002007F9">
              <w:rPr>
                <w:rFonts w:ascii="Times New Roman" w:hAnsi="Times New Roman" w:cs="Times New Roman"/>
                <w:sz w:val="16"/>
                <w:szCs w:val="16"/>
              </w:rPr>
              <w:t xml:space="preserve"> 156</w:t>
            </w:r>
          </w:p>
        </w:tc>
        <w:tc>
          <w:tcPr>
            <w:tcW w:w="2013"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91,6</w:t>
            </w:r>
          </w:p>
        </w:tc>
        <w:tc>
          <w:tcPr>
            <w:tcW w:w="994" w:type="dxa"/>
            <w:gridSpan w:val="2"/>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91,6</w:t>
            </w:r>
          </w:p>
        </w:tc>
        <w:tc>
          <w:tcPr>
            <w:tcW w:w="926"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91,6</w:t>
            </w:r>
          </w:p>
        </w:tc>
        <w:tc>
          <w:tcPr>
            <w:tcW w:w="927" w:type="dxa"/>
            <w:tcBorders>
              <w:top w:val="nil"/>
              <w:left w:val="nil"/>
              <w:bottom w:val="single" w:sz="4" w:space="0" w:color="auto"/>
              <w:right w:val="single" w:sz="4" w:space="0" w:color="auto"/>
            </w:tcBorders>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91,6</w:t>
            </w:r>
          </w:p>
        </w:tc>
        <w:tc>
          <w:tcPr>
            <w:tcW w:w="1078" w:type="dxa"/>
            <w:tcBorders>
              <w:top w:val="nil"/>
              <w:left w:val="nil"/>
              <w:bottom w:val="single" w:sz="4" w:space="0" w:color="auto"/>
              <w:right w:val="single" w:sz="4" w:space="0" w:color="auto"/>
            </w:tcBorders>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63399D" w:rsidRPr="002007F9" w:rsidTr="0063399D">
        <w:trPr>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63399D" w:rsidRPr="0063399D" w:rsidRDefault="0063399D" w:rsidP="00225512">
            <w:pPr>
              <w:spacing w:after="0" w:line="240" w:lineRule="auto"/>
              <w:rPr>
                <w:rFonts w:ascii="Times New Roman" w:hAnsi="Times New Roman" w:cs="Times New Roman"/>
                <w:color w:val="000000"/>
                <w:sz w:val="16"/>
                <w:szCs w:val="16"/>
              </w:rPr>
            </w:pPr>
            <w:r w:rsidRPr="0063399D">
              <w:rPr>
                <w:rFonts w:ascii="Times New Roman" w:hAnsi="Times New Roman" w:cs="Times New Roman"/>
                <w:color w:val="000000"/>
                <w:sz w:val="16"/>
                <w:szCs w:val="16"/>
              </w:rPr>
              <w:t xml:space="preserve">д. 143 </w:t>
            </w:r>
          </w:p>
        </w:tc>
        <w:tc>
          <w:tcPr>
            <w:tcW w:w="2013" w:type="dxa"/>
            <w:tcBorders>
              <w:top w:val="nil"/>
              <w:left w:val="nil"/>
              <w:bottom w:val="single" w:sz="4" w:space="0" w:color="auto"/>
              <w:right w:val="single" w:sz="4" w:space="0" w:color="auto"/>
            </w:tcBorders>
            <w:shd w:val="clear" w:color="auto" w:fill="auto"/>
            <w:noWrap/>
          </w:tcPr>
          <w:p w:rsidR="0063399D" w:rsidRPr="0063399D" w:rsidRDefault="0063399D" w:rsidP="0063399D">
            <w:pPr>
              <w:spacing w:after="0" w:line="240" w:lineRule="auto"/>
              <w:jc w:val="center"/>
              <w:rPr>
                <w:rFonts w:ascii="Times New Roman" w:hAnsi="Times New Roman" w:cs="Times New Roman"/>
                <w:sz w:val="16"/>
                <w:szCs w:val="16"/>
              </w:rPr>
            </w:pPr>
            <w:r w:rsidRPr="0063399D">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63399D" w:rsidRPr="00D664F8" w:rsidRDefault="0063399D" w:rsidP="0063399D">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94" w:type="dxa"/>
            <w:gridSpan w:val="2"/>
            <w:tcBorders>
              <w:top w:val="nil"/>
              <w:left w:val="nil"/>
              <w:bottom w:val="single" w:sz="4" w:space="0" w:color="auto"/>
              <w:right w:val="single" w:sz="4" w:space="0" w:color="auto"/>
            </w:tcBorders>
            <w:shd w:val="clear" w:color="auto" w:fill="auto"/>
            <w:noWrap/>
            <w:vAlign w:val="center"/>
          </w:tcPr>
          <w:p w:rsidR="0063399D" w:rsidRPr="00D664F8" w:rsidRDefault="0063399D" w:rsidP="0063399D">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26" w:type="dxa"/>
            <w:tcBorders>
              <w:top w:val="nil"/>
              <w:left w:val="nil"/>
              <w:bottom w:val="single" w:sz="4" w:space="0" w:color="auto"/>
              <w:right w:val="single" w:sz="4" w:space="0" w:color="auto"/>
            </w:tcBorders>
            <w:shd w:val="clear" w:color="auto" w:fill="auto"/>
            <w:noWrap/>
            <w:vAlign w:val="center"/>
          </w:tcPr>
          <w:p w:rsidR="0063399D" w:rsidRPr="00D664F8" w:rsidRDefault="0063399D" w:rsidP="0063399D">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27" w:type="dxa"/>
            <w:tcBorders>
              <w:top w:val="nil"/>
              <w:left w:val="nil"/>
              <w:bottom w:val="single" w:sz="4" w:space="0" w:color="auto"/>
              <w:right w:val="single" w:sz="4" w:space="0" w:color="auto"/>
            </w:tcBorders>
            <w:shd w:val="clear" w:color="auto" w:fill="auto"/>
            <w:noWrap/>
            <w:vAlign w:val="center"/>
          </w:tcPr>
          <w:p w:rsidR="0063399D" w:rsidRPr="00D664F8" w:rsidRDefault="00F90B58" w:rsidP="0063399D">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46</w:t>
            </w:r>
          </w:p>
        </w:tc>
        <w:tc>
          <w:tcPr>
            <w:tcW w:w="1078" w:type="dxa"/>
            <w:tcBorders>
              <w:top w:val="nil"/>
              <w:left w:val="nil"/>
              <w:bottom w:val="single" w:sz="4" w:space="0" w:color="auto"/>
              <w:right w:val="single" w:sz="4" w:space="0" w:color="auto"/>
            </w:tcBorders>
            <w:shd w:val="clear" w:color="auto" w:fill="auto"/>
            <w:noWrap/>
            <w:vAlign w:val="center"/>
          </w:tcPr>
          <w:p w:rsidR="0063399D" w:rsidRPr="00D664F8" w:rsidRDefault="0063399D" w:rsidP="0063399D">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r>
      <w:tr w:rsidR="00225512" w:rsidRPr="002007F9" w:rsidTr="00225512">
        <w:trPr>
          <w:trHeight w:val="225"/>
          <w:jc w:val="center"/>
        </w:trPr>
        <w:tc>
          <w:tcPr>
            <w:tcW w:w="2660" w:type="dxa"/>
            <w:tcBorders>
              <w:top w:val="nil"/>
              <w:left w:val="single" w:sz="4" w:space="0" w:color="auto"/>
              <w:bottom w:val="single" w:sz="4" w:space="0" w:color="auto"/>
              <w:right w:val="single" w:sz="4" w:space="0" w:color="auto"/>
            </w:tcBorders>
            <w:shd w:val="clear" w:color="auto" w:fill="auto"/>
            <w:noWrap/>
            <w:vAlign w:val="center"/>
          </w:tcPr>
          <w:p w:rsidR="00225512" w:rsidRPr="0063399D" w:rsidRDefault="00225512" w:rsidP="00225512">
            <w:pPr>
              <w:spacing w:after="0" w:line="240" w:lineRule="auto"/>
              <w:rPr>
                <w:rFonts w:ascii="Times New Roman" w:hAnsi="Times New Roman" w:cs="Times New Roman"/>
                <w:sz w:val="16"/>
                <w:szCs w:val="16"/>
              </w:rPr>
            </w:pPr>
            <w:r>
              <w:rPr>
                <w:rFonts w:ascii="Times New Roman" w:hAnsi="Times New Roman" w:cs="Times New Roman"/>
                <w:sz w:val="16"/>
                <w:szCs w:val="16"/>
              </w:rPr>
              <w:t>д</w:t>
            </w:r>
            <w:r w:rsidRPr="0063399D">
              <w:rPr>
                <w:rFonts w:ascii="Times New Roman" w:hAnsi="Times New Roman" w:cs="Times New Roman"/>
                <w:sz w:val="16"/>
                <w:szCs w:val="16"/>
              </w:rPr>
              <w:t xml:space="preserve">. 146 </w:t>
            </w:r>
          </w:p>
        </w:tc>
        <w:tc>
          <w:tcPr>
            <w:tcW w:w="2013" w:type="dxa"/>
            <w:tcBorders>
              <w:top w:val="nil"/>
              <w:left w:val="nil"/>
              <w:bottom w:val="single" w:sz="4" w:space="0" w:color="auto"/>
              <w:right w:val="single" w:sz="4" w:space="0" w:color="auto"/>
            </w:tcBorders>
            <w:shd w:val="clear" w:color="auto" w:fill="auto"/>
            <w:noWrap/>
          </w:tcPr>
          <w:p w:rsidR="00225512" w:rsidRPr="0063399D" w:rsidRDefault="00225512" w:rsidP="00225512">
            <w:pPr>
              <w:spacing w:after="0" w:line="240" w:lineRule="auto"/>
              <w:jc w:val="center"/>
              <w:rPr>
                <w:rFonts w:ascii="Times New Roman" w:hAnsi="Times New Roman" w:cs="Times New Roman"/>
                <w:sz w:val="16"/>
                <w:szCs w:val="16"/>
              </w:rPr>
            </w:pPr>
            <w:r w:rsidRPr="0063399D">
              <w:rPr>
                <w:rFonts w:ascii="Times New Roman" w:hAnsi="Times New Roman" w:cs="Times New Roman"/>
                <w:sz w:val="16"/>
                <w:szCs w:val="16"/>
              </w:rPr>
              <w:t>жилфонд</w:t>
            </w:r>
          </w:p>
        </w:tc>
        <w:tc>
          <w:tcPr>
            <w:tcW w:w="842" w:type="dxa"/>
            <w:tcBorders>
              <w:top w:val="nil"/>
              <w:left w:val="nil"/>
              <w:bottom w:val="single" w:sz="4" w:space="0" w:color="auto"/>
              <w:right w:val="single" w:sz="4" w:space="0" w:color="auto"/>
            </w:tcBorders>
            <w:shd w:val="clear" w:color="auto" w:fill="auto"/>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94" w:type="dxa"/>
            <w:gridSpan w:val="2"/>
            <w:tcBorders>
              <w:top w:val="nil"/>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26" w:type="dxa"/>
            <w:tcBorders>
              <w:top w:val="nil"/>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27" w:type="dxa"/>
            <w:tcBorders>
              <w:top w:val="nil"/>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63</w:t>
            </w:r>
          </w:p>
        </w:tc>
        <w:tc>
          <w:tcPr>
            <w:tcW w:w="1078" w:type="dxa"/>
            <w:tcBorders>
              <w:top w:val="nil"/>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r>
      <w:tr w:rsidR="00225512" w:rsidRPr="002007F9" w:rsidTr="00225512">
        <w:trPr>
          <w:trHeight w:val="128"/>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2" w:rsidRPr="0063399D" w:rsidRDefault="00225512" w:rsidP="00225512">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д. 135 </w:t>
            </w:r>
          </w:p>
        </w:tc>
        <w:tc>
          <w:tcPr>
            <w:tcW w:w="2013" w:type="dxa"/>
            <w:tcBorders>
              <w:top w:val="single" w:sz="4" w:space="0" w:color="auto"/>
              <w:left w:val="nil"/>
              <w:bottom w:val="single" w:sz="4" w:space="0" w:color="auto"/>
              <w:right w:val="single" w:sz="4" w:space="0" w:color="auto"/>
            </w:tcBorders>
            <w:shd w:val="clear" w:color="auto" w:fill="auto"/>
            <w:noWrap/>
          </w:tcPr>
          <w:p w:rsidR="00225512" w:rsidRPr="0063399D" w:rsidRDefault="00225512" w:rsidP="00225512">
            <w:pPr>
              <w:spacing w:after="0" w:line="240" w:lineRule="auto"/>
              <w:jc w:val="center"/>
              <w:rPr>
                <w:rFonts w:ascii="Times New Roman" w:hAnsi="Times New Roman" w:cs="Times New Roman"/>
                <w:sz w:val="16"/>
                <w:szCs w:val="16"/>
              </w:rPr>
            </w:pPr>
            <w:r w:rsidRPr="0063399D">
              <w:rPr>
                <w:rFonts w:ascii="Times New Roman" w:hAnsi="Times New Roman" w:cs="Times New Roman"/>
                <w:sz w:val="16"/>
                <w:szCs w:val="16"/>
              </w:rPr>
              <w:t>жилфонд</w:t>
            </w:r>
          </w:p>
        </w:tc>
        <w:tc>
          <w:tcPr>
            <w:tcW w:w="842" w:type="dxa"/>
            <w:tcBorders>
              <w:top w:val="single" w:sz="4" w:space="0" w:color="auto"/>
              <w:left w:val="nil"/>
              <w:bottom w:val="single" w:sz="4" w:space="0" w:color="auto"/>
              <w:right w:val="single" w:sz="4" w:space="0" w:color="auto"/>
            </w:tcBorders>
            <w:shd w:val="clear" w:color="auto" w:fill="auto"/>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94" w:type="dxa"/>
            <w:gridSpan w:val="2"/>
            <w:tcBorders>
              <w:top w:val="single" w:sz="4" w:space="0" w:color="auto"/>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25512"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108</w:t>
            </w:r>
          </w:p>
        </w:tc>
        <w:tc>
          <w:tcPr>
            <w:tcW w:w="1078" w:type="dxa"/>
            <w:tcBorders>
              <w:top w:val="single" w:sz="4" w:space="0" w:color="auto"/>
              <w:left w:val="nil"/>
              <w:bottom w:val="single" w:sz="4" w:space="0" w:color="auto"/>
              <w:right w:val="single" w:sz="4" w:space="0" w:color="auto"/>
            </w:tcBorders>
            <w:shd w:val="clear" w:color="auto" w:fill="auto"/>
            <w:noWrap/>
            <w:vAlign w:val="center"/>
          </w:tcPr>
          <w:p w:rsidR="00225512" w:rsidRPr="00D664F8" w:rsidRDefault="00225512" w:rsidP="00225512">
            <w:pPr>
              <w:spacing w:after="0" w:line="240" w:lineRule="auto"/>
              <w:jc w:val="center"/>
              <w:outlineLvl w:val="0"/>
              <w:rPr>
                <w:rFonts w:ascii="Times New Roman" w:hAnsi="Times New Roman" w:cs="Times New Roman"/>
                <w:sz w:val="16"/>
                <w:szCs w:val="16"/>
              </w:rPr>
            </w:pPr>
            <w:r>
              <w:rPr>
                <w:rFonts w:ascii="Times New Roman" w:hAnsi="Times New Roman" w:cs="Times New Roman"/>
                <w:sz w:val="16"/>
                <w:szCs w:val="16"/>
              </w:rPr>
              <w:t>-</w:t>
            </w:r>
          </w:p>
        </w:tc>
      </w:tr>
      <w:tr w:rsidR="00225512" w:rsidRPr="002007F9" w:rsidTr="00225512">
        <w:trPr>
          <w:trHeight w:val="135"/>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2" w:rsidRPr="0063399D" w:rsidRDefault="00225512" w:rsidP="00E90EDF">
            <w:pPr>
              <w:spacing w:after="0" w:line="240" w:lineRule="auto"/>
              <w:rPr>
                <w:rFonts w:ascii="Times New Roman" w:hAnsi="Times New Roman" w:cs="Times New Roman"/>
                <w:sz w:val="16"/>
                <w:szCs w:val="16"/>
              </w:rPr>
            </w:pPr>
          </w:p>
        </w:tc>
        <w:tc>
          <w:tcPr>
            <w:tcW w:w="2013" w:type="dxa"/>
            <w:tcBorders>
              <w:top w:val="single" w:sz="4" w:space="0" w:color="auto"/>
              <w:left w:val="nil"/>
              <w:bottom w:val="single" w:sz="4" w:space="0" w:color="auto"/>
              <w:right w:val="single" w:sz="4" w:space="0" w:color="auto"/>
            </w:tcBorders>
            <w:shd w:val="clear" w:color="auto" w:fill="auto"/>
            <w:noWrap/>
          </w:tcPr>
          <w:p w:rsidR="00225512" w:rsidRPr="0063399D" w:rsidRDefault="00225512" w:rsidP="0063399D">
            <w:pPr>
              <w:spacing w:after="0" w:line="240" w:lineRule="auto"/>
              <w:jc w:val="center"/>
              <w:rPr>
                <w:rFonts w:ascii="Times New Roman" w:hAnsi="Times New Roman" w:cs="Times New Roman"/>
                <w:sz w:val="16"/>
                <w:szCs w:val="16"/>
              </w:rPr>
            </w:pPr>
          </w:p>
        </w:tc>
        <w:tc>
          <w:tcPr>
            <w:tcW w:w="842" w:type="dxa"/>
            <w:tcBorders>
              <w:top w:val="single" w:sz="4" w:space="0" w:color="auto"/>
              <w:left w:val="nil"/>
              <w:bottom w:val="single" w:sz="4" w:space="0" w:color="auto"/>
              <w:right w:val="single" w:sz="4" w:space="0" w:color="auto"/>
            </w:tcBorders>
            <w:shd w:val="clear" w:color="auto" w:fill="auto"/>
            <w:vAlign w:val="center"/>
          </w:tcPr>
          <w:p w:rsidR="00225512" w:rsidRDefault="00225512" w:rsidP="0063399D">
            <w:pPr>
              <w:spacing w:after="0" w:line="240" w:lineRule="auto"/>
              <w:jc w:val="center"/>
              <w:outlineLvl w:val="0"/>
              <w:rPr>
                <w:rFonts w:ascii="Times New Roman" w:hAnsi="Times New Roman" w:cs="Times New Roman"/>
                <w:sz w:val="16"/>
                <w:szCs w:val="16"/>
              </w:rPr>
            </w:pPr>
          </w:p>
        </w:tc>
        <w:tc>
          <w:tcPr>
            <w:tcW w:w="994" w:type="dxa"/>
            <w:gridSpan w:val="2"/>
            <w:tcBorders>
              <w:top w:val="single" w:sz="4" w:space="0" w:color="auto"/>
              <w:left w:val="nil"/>
              <w:bottom w:val="single" w:sz="4" w:space="0" w:color="auto"/>
              <w:right w:val="single" w:sz="4" w:space="0" w:color="auto"/>
            </w:tcBorders>
            <w:shd w:val="clear" w:color="auto" w:fill="auto"/>
            <w:noWrap/>
            <w:vAlign w:val="center"/>
          </w:tcPr>
          <w:p w:rsidR="00225512" w:rsidRDefault="00225512" w:rsidP="0063399D">
            <w:pPr>
              <w:spacing w:after="0" w:line="240" w:lineRule="auto"/>
              <w:jc w:val="center"/>
              <w:outlineLvl w:val="0"/>
              <w:rPr>
                <w:rFonts w:ascii="Times New Roman" w:hAnsi="Times New Roman" w:cs="Times New Roman"/>
                <w:sz w:val="16"/>
                <w:szCs w:val="16"/>
              </w:rPr>
            </w:pP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225512" w:rsidRDefault="00225512" w:rsidP="0063399D">
            <w:pPr>
              <w:spacing w:after="0" w:line="240" w:lineRule="auto"/>
              <w:jc w:val="center"/>
              <w:outlineLvl w:val="0"/>
              <w:rPr>
                <w:rFonts w:ascii="Times New Roman" w:hAnsi="Times New Roman" w:cs="Times New Roman"/>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25512" w:rsidRDefault="00225512" w:rsidP="0063399D">
            <w:pPr>
              <w:spacing w:after="0" w:line="240" w:lineRule="auto"/>
              <w:jc w:val="center"/>
              <w:outlineLvl w:val="0"/>
              <w:rPr>
                <w:rFonts w:ascii="Times New Roman" w:hAnsi="Times New Roman" w:cs="Times New Roman"/>
                <w:sz w:val="16"/>
                <w:szCs w:val="16"/>
              </w:rPr>
            </w:pPr>
          </w:p>
        </w:tc>
        <w:tc>
          <w:tcPr>
            <w:tcW w:w="1078" w:type="dxa"/>
            <w:tcBorders>
              <w:top w:val="single" w:sz="4" w:space="0" w:color="auto"/>
              <w:left w:val="nil"/>
              <w:bottom w:val="single" w:sz="4" w:space="0" w:color="auto"/>
              <w:right w:val="single" w:sz="4" w:space="0" w:color="auto"/>
            </w:tcBorders>
            <w:shd w:val="clear" w:color="auto" w:fill="auto"/>
            <w:noWrap/>
            <w:vAlign w:val="center"/>
          </w:tcPr>
          <w:p w:rsidR="00225512" w:rsidRDefault="00225512" w:rsidP="0063399D">
            <w:pPr>
              <w:spacing w:after="0" w:line="240" w:lineRule="auto"/>
              <w:jc w:val="center"/>
              <w:outlineLvl w:val="0"/>
              <w:rPr>
                <w:rFonts w:ascii="Times New Roman" w:hAnsi="Times New Roman" w:cs="Times New Roman"/>
                <w:sz w:val="16"/>
                <w:szCs w:val="16"/>
              </w:rPr>
            </w:pPr>
          </w:p>
        </w:tc>
      </w:tr>
      <w:tr w:rsidR="00B203D9"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B203D9" w:rsidRPr="002007F9" w:rsidRDefault="00B203D9"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Перспективные объекты теплопотребления</w:t>
            </w:r>
          </w:p>
        </w:tc>
        <w:tc>
          <w:tcPr>
            <w:tcW w:w="4767" w:type="dxa"/>
            <w:gridSpan w:val="6"/>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rPr>
            </w:pPr>
          </w:p>
        </w:tc>
      </w:tr>
      <w:tr w:rsidR="00B203D9"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vAlign w:val="center"/>
          </w:tcPr>
          <w:p w:rsidR="00B203D9" w:rsidRPr="002007F9" w:rsidRDefault="00B203D9" w:rsidP="00A81DC7">
            <w:pPr>
              <w:spacing w:after="0" w:line="240" w:lineRule="auto"/>
              <w:jc w:val="center"/>
              <w:rPr>
                <w:rFonts w:ascii="Times New Roman" w:hAnsi="Times New Roman" w:cs="Times New Roman"/>
                <w:i/>
                <w:iCs/>
                <w:sz w:val="16"/>
                <w:szCs w:val="16"/>
              </w:rPr>
            </w:pPr>
            <w:r w:rsidRPr="002007F9">
              <w:rPr>
                <w:rFonts w:ascii="Times New Roman" w:hAnsi="Times New Roman" w:cs="Times New Roman"/>
                <w:i/>
                <w:iCs/>
                <w:sz w:val="16"/>
                <w:szCs w:val="16"/>
              </w:rPr>
              <w:t>Существующие объекты, планируемые к подключению</w:t>
            </w:r>
          </w:p>
          <w:p w:rsidR="00B203D9" w:rsidRPr="002007F9" w:rsidRDefault="00B203D9" w:rsidP="00A81DC7">
            <w:pPr>
              <w:spacing w:after="0" w:line="240" w:lineRule="auto"/>
              <w:jc w:val="center"/>
              <w:rPr>
                <w:rFonts w:ascii="Times New Roman" w:hAnsi="Times New Roman" w:cs="Times New Roman"/>
                <w:i/>
                <w:iCs/>
                <w:sz w:val="16"/>
                <w:szCs w:val="16"/>
              </w:rPr>
            </w:pPr>
            <w:r w:rsidRPr="002007F9">
              <w:rPr>
                <w:rFonts w:ascii="Times New Roman" w:hAnsi="Times New Roman" w:cs="Times New Roman"/>
                <w:i/>
                <w:iCs/>
                <w:sz w:val="16"/>
                <w:szCs w:val="16"/>
              </w:rPr>
              <w:t>к источнику теплоснабжения</w:t>
            </w:r>
          </w:p>
        </w:tc>
        <w:tc>
          <w:tcPr>
            <w:tcW w:w="4767" w:type="dxa"/>
            <w:gridSpan w:val="6"/>
            <w:shd w:val="clear" w:color="auto" w:fill="auto"/>
            <w:vAlign w:val="center"/>
          </w:tcPr>
          <w:p w:rsidR="00B203D9" w:rsidRPr="002007F9" w:rsidRDefault="00B203D9" w:rsidP="00A81DC7">
            <w:pPr>
              <w:spacing w:after="0" w:line="240" w:lineRule="auto"/>
              <w:jc w:val="center"/>
              <w:rPr>
                <w:rFonts w:ascii="Times New Roman" w:hAnsi="Times New Roman" w:cs="Times New Roman"/>
                <w:bCs/>
                <w:sz w:val="16"/>
                <w:szCs w:val="16"/>
              </w:rPr>
            </w:pP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Многоквартирные жилые дома</w:t>
            </w:r>
          </w:p>
        </w:tc>
        <w:tc>
          <w:tcPr>
            <w:tcW w:w="1058" w:type="dxa"/>
            <w:gridSpan w:val="2"/>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927"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1078" w:type="dxa"/>
            <w:shd w:val="clear" w:color="auto" w:fill="auto"/>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Индивидуальные жилые дома</w:t>
            </w:r>
          </w:p>
        </w:tc>
        <w:tc>
          <w:tcPr>
            <w:tcW w:w="1058" w:type="dxa"/>
            <w:gridSpan w:val="2"/>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927" w:type="dxa"/>
            <w:shd w:val="clear" w:color="auto" w:fill="auto"/>
            <w:vAlign w:val="center"/>
          </w:tcPr>
          <w:p w:rsidR="0019715C" w:rsidRPr="002007F9" w:rsidRDefault="00AF061E" w:rsidP="00A81DC7">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217</w:t>
            </w:r>
          </w:p>
        </w:tc>
        <w:tc>
          <w:tcPr>
            <w:tcW w:w="1078" w:type="dxa"/>
            <w:shd w:val="clear" w:color="auto" w:fill="auto"/>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Общественные здания</w:t>
            </w:r>
          </w:p>
        </w:tc>
        <w:tc>
          <w:tcPr>
            <w:tcW w:w="1058" w:type="dxa"/>
            <w:gridSpan w:val="2"/>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927" w:type="dxa"/>
            <w:shd w:val="clear" w:color="auto" w:fill="auto"/>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1078" w:type="dxa"/>
            <w:shd w:val="clear" w:color="auto" w:fill="auto"/>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B203D9"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vAlign w:val="center"/>
          </w:tcPr>
          <w:p w:rsidR="00B203D9" w:rsidRPr="002007F9" w:rsidRDefault="00B203D9" w:rsidP="00A81DC7">
            <w:pPr>
              <w:spacing w:after="0" w:line="240" w:lineRule="auto"/>
              <w:jc w:val="center"/>
              <w:rPr>
                <w:rFonts w:ascii="Times New Roman" w:hAnsi="Times New Roman" w:cs="Times New Roman"/>
                <w:i/>
                <w:iCs/>
                <w:sz w:val="16"/>
                <w:szCs w:val="16"/>
              </w:rPr>
            </w:pPr>
            <w:r w:rsidRPr="002007F9">
              <w:rPr>
                <w:rFonts w:ascii="Times New Roman" w:hAnsi="Times New Roman" w:cs="Times New Roman"/>
                <w:i/>
                <w:iCs/>
                <w:sz w:val="16"/>
                <w:szCs w:val="16"/>
              </w:rPr>
              <w:t>Объекты нового строительства, планируемые</w:t>
            </w:r>
          </w:p>
          <w:p w:rsidR="00B203D9" w:rsidRPr="002007F9" w:rsidRDefault="00B203D9" w:rsidP="00A81DC7">
            <w:pPr>
              <w:spacing w:after="0" w:line="240" w:lineRule="auto"/>
              <w:jc w:val="center"/>
              <w:rPr>
                <w:rFonts w:ascii="Times New Roman" w:hAnsi="Times New Roman" w:cs="Times New Roman"/>
                <w:i/>
                <w:iCs/>
                <w:sz w:val="16"/>
                <w:szCs w:val="16"/>
              </w:rPr>
            </w:pPr>
            <w:r w:rsidRPr="002007F9">
              <w:rPr>
                <w:rFonts w:ascii="Times New Roman" w:hAnsi="Times New Roman" w:cs="Times New Roman"/>
                <w:i/>
                <w:iCs/>
                <w:sz w:val="16"/>
                <w:szCs w:val="16"/>
              </w:rPr>
              <w:t>к подключению к источнику теплоснабжения</w:t>
            </w:r>
          </w:p>
        </w:tc>
        <w:tc>
          <w:tcPr>
            <w:tcW w:w="4767" w:type="dxa"/>
            <w:gridSpan w:val="6"/>
            <w:shd w:val="clear" w:color="auto" w:fill="auto"/>
            <w:vAlign w:val="center"/>
          </w:tcPr>
          <w:p w:rsidR="00B203D9" w:rsidRPr="002007F9" w:rsidRDefault="00B203D9" w:rsidP="00A81DC7">
            <w:pPr>
              <w:spacing w:after="0" w:line="240" w:lineRule="auto"/>
              <w:jc w:val="center"/>
              <w:rPr>
                <w:rFonts w:ascii="Times New Roman" w:hAnsi="Times New Roman" w:cs="Times New Roman"/>
                <w:bCs/>
                <w:sz w:val="16"/>
                <w:szCs w:val="16"/>
              </w:rPr>
            </w:pP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lastRenderedPageBreak/>
              <w:t>Многоквартирные жилые дома</w:t>
            </w:r>
          </w:p>
        </w:tc>
        <w:tc>
          <w:tcPr>
            <w:tcW w:w="1058"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927"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1078" w:type="dxa"/>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Индивидуальные жилые дома</w:t>
            </w:r>
          </w:p>
        </w:tc>
        <w:tc>
          <w:tcPr>
            <w:tcW w:w="1058"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927"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1078" w:type="dxa"/>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Общественные здания</w:t>
            </w:r>
          </w:p>
        </w:tc>
        <w:tc>
          <w:tcPr>
            <w:tcW w:w="1058"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927" w:type="dxa"/>
            <w:shd w:val="clear" w:color="auto" w:fill="auto"/>
            <w:noWrap/>
            <w:vAlign w:val="center"/>
          </w:tcPr>
          <w:p w:rsidR="0019715C" w:rsidRPr="002007F9" w:rsidRDefault="0019715C" w:rsidP="00A81DC7">
            <w:pPr>
              <w:spacing w:after="0" w:line="240" w:lineRule="auto"/>
              <w:jc w:val="center"/>
              <w:rPr>
                <w:rFonts w:ascii="Times New Roman" w:hAnsi="Times New Roman" w:cs="Times New Roman"/>
                <w:bCs/>
                <w:sz w:val="16"/>
                <w:szCs w:val="16"/>
              </w:rPr>
            </w:pPr>
            <w:r w:rsidRPr="002007F9">
              <w:rPr>
                <w:rFonts w:ascii="Times New Roman" w:hAnsi="Times New Roman" w:cs="Times New Roman"/>
                <w:bCs/>
                <w:sz w:val="16"/>
                <w:szCs w:val="16"/>
              </w:rPr>
              <w:t>0</w:t>
            </w:r>
          </w:p>
        </w:tc>
        <w:tc>
          <w:tcPr>
            <w:tcW w:w="1078" w:type="dxa"/>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19715C"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Площадь строительных фондов</w:t>
            </w:r>
            <w:r w:rsidRPr="002007F9">
              <w:rPr>
                <w:rFonts w:ascii="Times New Roman" w:hAnsi="Times New Roman" w:cs="Times New Roman"/>
                <w:bCs/>
                <w:i/>
                <w:iCs/>
                <w:sz w:val="16"/>
                <w:szCs w:val="16"/>
              </w:rPr>
              <w:t xml:space="preserve"> </w:t>
            </w:r>
            <w:r w:rsidRPr="002007F9">
              <w:rPr>
                <w:rFonts w:ascii="Times New Roman" w:hAnsi="Times New Roman" w:cs="Times New Roman"/>
                <w:bCs/>
                <w:iCs/>
                <w:sz w:val="16"/>
                <w:szCs w:val="16"/>
              </w:rPr>
              <w:t>ИТОГО</w:t>
            </w:r>
          </w:p>
        </w:tc>
        <w:tc>
          <w:tcPr>
            <w:tcW w:w="1058" w:type="dxa"/>
            <w:gridSpan w:val="2"/>
            <w:shd w:val="clear" w:color="auto" w:fill="auto"/>
            <w:noWrap/>
            <w:vAlign w:val="center"/>
          </w:tcPr>
          <w:p w:rsidR="0019715C" w:rsidRPr="002007F9" w:rsidRDefault="0019715C"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2</w:t>
            </w:r>
            <w:r w:rsidR="00CA6746">
              <w:rPr>
                <w:rFonts w:ascii="Times New Roman" w:hAnsi="Times New Roman" w:cs="Times New Roman"/>
                <w:sz w:val="16"/>
                <w:szCs w:val="16"/>
              </w:rPr>
              <w:t>750</w:t>
            </w:r>
          </w:p>
        </w:tc>
        <w:tc>
          <w:tcPr>
            <w:tcW w:w="778" w:type="dxa"/>
            <w:shd w:val="clear" w:color="auto" w:fill="auto"/>
            <w:noWrap/>
            <w:vAlign w:val="center"/>
          </w:tcPr>
          <w:p w:rsidR="0019715C" w:rsidRPr="002007F9" w:rsidRDefault="00CA6746"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2750</w:t>
            </w:r>
          </w:p>
        </w:tc>
        <w:tc>
          <w:tcPr>
            <w:tcW w:w="926" w:type="dxa"/>
            <w:shd w:val="clear" w:color="auto" w:fill="auto"/>
            <w:noWrap/>
            <w:vAlign w:val="center"/>
          </w:tcPr>
          <w:p w:rsidR="0019715C" w:rsidRPr="002007F9" w:rsidRDefault="00CA6746"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2750</w:t>
            </w:r>
          </w:p>
        </w:tc>
        <w:tc>
          <w:tcPr>
            <w:tcW w:w="927" w:type="dxa"/>
            <w:shd w:val="clear" w:color="auto" w:fill="auto"/>
            <w:noWrap/>
            <w:vAlign w:val="center"/>
          </w:tcPr>
          <w:p w:rsidR="0019715C" w:rsidRPr="002007F9" w:rsidRDefault="00AF061E"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2967</w:t>
            </w:r>
          </w:p>
        </w:tc>
        <w:tc>
          <w:tcPr>
            <w:tcW w:w="1078" w:type="dxa"/>
            <w:shd w:val="clear" w:color="auto" w:fill="auto"/>
            <w:noWrap/>
            <w:vAlign w:val="center"/>
          </w:tcPr>
          <w:p w:rsidR="0019715C" w:rsidRPr="00B867AA" w:rsidRDefault="0019715C"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B203D9" w:rsidRPr="002007F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3" w:type="dxa"/>
            <w:gridSpan w:val="2"/>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 xml:space="preserve">Прирост площади строительных фондов </w:t>
            </w:r>
            <w:r w:rsidRPr="002007F9">
              <w:rPr>
                <w:rFonts w:ascii="Times New Roman" w:hAnsi="Times New Roman" w:cs="Times New Roman"/>
                <w:bCs/>
                <w:iCs/>
                <w:sz w:val="16"/>
                <w:szCs w:val="16"/>
              </w:rPr>
              <w:t>ИТОГО</w:t>
            </w:r>
          </w:p>
        </w:tc>
        <w:tc>
          <w:tcPr>
            <w:tcW w:w="1058" w:type="dxa"/>
            <w:gridSpan w:val="2"/>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778" w:type="dxa"/>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6" w:type="dxa"/>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c>
          <w:tcPr>
            <w:tcW w:w="927" w:type="dxa"/>
            <w:shd w:val="clear" w:color="auto" w:fill="auto"/>
            <w:noWrap/>
            <w:vAlign w:val="center"/>
          </w:tcPr>
          <w:p w:rsidR="00B203D9" w:rsidRPr="002007F9" w:rsidRDefault="00AF061E"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217</w:t>
            </w:r>
          </w:p>
        </w:tc>
        <w:tc>
          <w:tcPr>
            <w:tcW w:w="1078" w:type="dxa"/>
            <w:shd w:val="clear" w:color="auto" w:fill="auto"/>
            <w:noWrap/>
            <w:vAlign w:val="center"/>
          </w:tcPr>
          <w:p w:rsidR="00B203D9" w:rsidRPr="002007F9" w:rsidRDefault="00B203D9" w:rsidP="00A81DC7">
            <w:pPr>
              <w:spacing w:after="0" w:line="240" w:lineRule="auto"/>
              <w:jc w:val="center"/>
              <w:rPr>
                <w:rFonts w:ascii="Times New Roman" w:hAnsi="Times New Roman" w:cs="Times New Roman"/>
                <w:sz w:val="16"/>
                <w:szCs w:val="16"/>
              </w:rPr>
            </w:pPr>
            <w:r w:rsidRPr="002007F9">
              <w:rPr>
                <w:rFonts w:ascii="Times New Roman" w:hAnsi="Times New Roman" w:cs="Times New Roman"/>
                <w:sz w:val="16"/>
                <w:szCs w:val="16"/>
              </w:rPr>
              <w:t>0</w:t>
            </w:r>
          </w:p>
        </w:tc>
      </w:tr>
    </w:tbl>
    <w:p w:rsidR="00A81DC7" w:rsidRDefault="00A81DC7" w:rsidP="002007F9">
      <w:pPr>
        <w:spacing w:after="0" w:line="240" w:lineRule="auto"/>
        <w:jc w:val="both"/>
        <w:rPr>
          <w:rFonts w:ascii="Times New Roman" w:hAnsi="Times New Roman" w:cs="Times New Roman"/>
          <w:sz w:val="24"/>
          <w:szCs w:val="24"/>
        </w:rPr>
      </w:pPr>
    </w:p>
    <w:p w:rsidR="00B203D9" w:rsidRPr="002007F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Прогноз прироста </w:t>
      </w:r>
      <w:r w:rsidR="0045418C" w:rsidRPr="002007F9">
        <w:rPr>
          <w:rFonts w:ascii="Times New Roman" w:hAnsi="Times New Roman" w:cs="Times New Roman"/>
          <w:sz w:val="24"/>
          <w:szCs w:val="24"/>
        </w:rPr>
        <w:t>объёмов</w:t>
      </w:r>
      <w:r w:rsidRPr="002007F9">
        <w:rPr>
          <w:rFonts w:ascii="Times New Roman" w:hAnsi="Times New Roman" w:cs="Times New Roman"/>
          <w:sz w:val="24"/>
          <w:szCs w:val="24"/>
        </w:rPr>
        <w:t xml:space="preserve"> площади объектов теплопотребления на котельную № 1 на 2029-2033, 2034-2038 гг. не претерпит </w:t>
      </w:r>
      <w:r w:rsidR="0019715C">
        <w:rPr>
          <w:rFonts w:ascii="Times New Roman" w:hAnsi="Times New Roman" w:cs="Times New Roman"/>
          <w:sz w:val="24"/>
          <w:szCs w:val="24"/>
        </w:rPr>
        <w:t xml:space="preserve">значительных </w:t>
      </w:r>
      <w:r w:rsidRPr="002007F9">
        <w:rPr>
          <w:rFonts w:ascii="Times New Roman" w:hAnsi="Times New Roman" w:cs="Times New Roman"/>
          <w:sz w:val="24"/>
          <w:szCs w:val="24"/>
        </w:rPr>
        <w:t>изменений.</w:t>
      </w:r>
    </w:p>
    <w:p w:rsidR="0045418C" w:rsidRDefault="0045418C" w:rsidP="002007F9">
      <w:pPr>
        <w:spacing w:after="0" w:line="240" w:lineRule="auto"/>
        <w:jc w:val="both"/>
        <w:rPr>
          <w:rFonts w:ascii="Times New Roman" w:hAnsi="Times New Roman" w:cs="Times New Roman"/>
          <w:sz w:val="24"/>
          <w:szCs w:val="24"/>
        </w:rPr>
      </w:pPr>
    </w:p>
    <w:p w:rsidR="00B203D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F11FE6">
        <w:rPr>
          <w:rFonts w:ascii="Times New Roman" w:hAnsi="Times New Roman" w:cs="Times New Roman"/>
          <w:sz w:val="24"/>
          <w:szCs w:val="24"/>
        </w:rPr>
        <w:t>5</w:t>
      </w:r>
      <w:r w:rsidR="002007F9">
        <w:rPr>
          <w:rFonts w:ascii="Times New Roman" w:hAnsi="Times New Roman" w:cs="Times New Roman"/>
          <w:sz w:val="24"/>
          <w:szCs w:val="24"/>
        </w:rPr>
        <w:t>.</w:t>
      </w:r>
      <w:r w:rsidRPr="002007F9">
        <w:rPr>
          <w:rFonts w:ascii="Times New Roman" w:hAnsi="Times New Roman" w:cs="Times New Roman"/>
          <w:sz w:val="24"/>
          <w:szCs w:val="24"/>
        </w:rPr>
        <w:t xml:space="preserve"> Прогноз приростов площади строительных фондов, планируемых </w:t>
      </w:r>
      <w:r w:rsidRPr="002007F9">
        <w:rPr>
          <w:rFonts w:ascii="Times New Roman" w:hAnsi="Times New Roman" w:cs="Times New Roman"/>
          <w:sz w:val="24"/>
          <w:szCs w:val="24"/>
        </w:rPr>
        <w:br/>
        <w:t>к подключению к котельной № 2</w:t>
      </w:r>
    </w:p>
    <w:p w:rsidR="00D664F8" w:rsidRPr="002007F9" w:rsidRDefault="00D664F8" w:rsidP="002007F9">
      <w:pPr>
        <w:spacing w:after="0" w:line="240" w:lineRule="auto"/>
        <w:jc w:val="both"/>
        <w:rPr>
          <w:rFonts w:ascii="Times New Roman" w:hAnsi="Times New Roman" w:cs="Times New Roman"/>
          <w:sz w:val="24"/>
          <w:szCs w:val="24"/>
        </w:rPr>
      </w:pPr>
    </w:p>
    <w:tbl>
      <w:tblPr>
        <w:tblW w:w="9997" w:type="dxa"/>
        <w:jc w:val="center"/>
        <w:tblLook w:val="0000" w:firstRow="0" w:lastRow="0" w:firstColumn="0" w:lastColumn="0" w:noHBand="0" w:noVBand="0"/>
      </w:tblPr>
      <w:tblGrid>
        <w:gridCol w:w="2802"/>
        <w:gridCol w:w="1859"/>
        <w:gridCol w:w="684"/>
        <w:gridCol w:w="693"/>
        <w:gridCol w:w="692"/>
        <w:gridCol w:w="693"/>
        <w:gridCol w:w="656"/>
        <w:gridCol w:w="691"/>
        <w:gridCol w:w="691"/>
        <w:gridCol w:w="536"/>
      </w:tblGrid>
      <w:tr w:rsidR="0045418C" w:rsidRPr="00AF061E" w:rsidTr="00D664F8">
        <w:trPr>
          <w:jc w:val="center"/>
        </w:trPr>
        <w:tc>
          <w:tcPr>
            <w:tcW w:w="46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Наименование объекта теплопотребления</w:t>
            </w:r>
          </w:p>
        </w:tc>
        <w:tc>
          <w:tcPr>
            <w:tcW w:w="4800" w:type="dxa"/>
            <w:gridSpan w:val="7"/>
            <w:tcBorders>
              <w:top w:val="single" w:sz="4" w:space="0" w:color="auto"/>
              <w:left w:val="nil"/>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vertAlign w:val="superscript"/>
              </w:rPr>
            </w:pPr>
            <w:r w:rsidRPr="00AF061E">
              <w:rPr>
                <w:rFonts w:ascii="Times New Roman" w:hAnsi="Times New Roman" w:cs="Times New Roman"/>
                <w:sz w:val="16"/>
                <w:szCs w:val="16"/>
              </w:rPr>
              <w:t>Площадь объектов теплопотребления, м</w:t>
            </w:r>
            <w:r w:rsidRPr="00AF061E">
              <w:rPr>
                <w:rFonts w:ascii="Times New Roman" w:hAnsi="Times New Roman" w:cs="Times New Roman"/>
                <w:sz w:val="16"/>
                <w:szCs w:val="16"/>
                <w:vertAlign w:val="superscript"/>
              </w:rPr>
              <w:t>2</w:t>
            </w:r>
          </w:p>
        </w:tc>
        <w:tc>
          <w:tcPr>
            <w:tcW w:w="536" w:type="dxa"/>
            <w:tcBorders>
              <w:top w:val="single" w:sz="4" w:space="0" w:color="auto"/>
              <w:left w:val="nil"/>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vertAlign w:val="superscript"/>
              </w:rPr>
            </w:pPr>
          </w:p>
        </w:tc>
      </w:tr>
      <w:tr w:rsidR="0045418C" w:rsidRPr="00AF061E" w:rsidTr="00D664F8">
        <w:trPr>
          <w:trHeight w:val="184"/>
          <w:jc w:val="center"/>
        </w:trPr>
        <w:tc>
          <w:tcPr>
            <w:tcW w:w="4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both"/>
              <w:rPr>
                <w:rFonts w:ascii="Times New Roman" w:hAnsi="Times New Roman" w:cs="Times New Roman"/>
                <w:sz w:val="16"/>
                <w:szCs w:val="16"/>
              </w:rPr>
            </w:pPr>
          </w:p>
        </w:tc>
        <w:tc>
          <w:tcPr>
            <w:tcW w:w="684" w:type="dxa"/>
            <w:vMerge w:val="restart"/>
            <w:tcBorders>
              <w:top w:val="nil"/>
              <w:left w:val="single" w:sz="4" w:space="0" w:color="auto"/>
              <w:bottom w:val="single" w:sz="4" w:space="0" w:color="auto"/>
              <w:right w:val="single" w:sz="4" w:space="0" w:color="auto"/>
            </w:tcBorders>
            <w:shd w:val="clear" w:color="auto" w:fill="auto"/>
            <w:noWrap/>
            <w:vAlign w:val="center"/>
          </w:tcPr>
          <w:p w:rsidR="0045418C" w:rsidRPr="00AF061E" w:rsidRDefault="00DB26BE" w:rsidP="00AF061E">
            <w:pPr>
              <w:spacing w:after="0" w:line="240" w:lineRule="auto"/>
              <w:contextualSpacing/>
              <w:jc w:val="center"/>
              <w:rPr>
                <w:rFonts w:ascii="Times New Roman" w:hAnsi="Times New Roman" w:cs="Times New Roman"/>
                <w:sz w:val="16"/>
                <w:szCs w:val="16"/>
              </w:rPr>
            </w:pPr>
            <w:r w:rsidRPr="00AF061E">
              <w:rPr>
                <w:rFonts w:ascii="Times New Roman" w:hAnsi="Times New Roman" w:cs="Times New Roman"/>
                <w:sz w:val="16"/>
                <w:szCs w:val="16"/>
              </w:rPr>
              <w:t xml:space="preserve">2020 </w:t>
            </w:r>
          </w:p>
        </w:tc>
        <w:tc>
          <w:tcPr>
            <w:tcW w:w="693" w:type="dxa"/>
            <w:vMerge w:val="restart"/>
            <w:tcBorders>
              <w:top w:val="nil"/>
              <w:left w:val="single" w:sz="4" w:space="0" w:color="auto"/>
              <w:bottom w:val="single" w:sz="4" w:space="0" w:color="auto"/>
              <w:right w:val="single" w:sz="4" w:space="0" w:color="auto"/>
            </w:tcBorders>
            <w:shd w:val="clear" w:color="auto" w:fill="auto"/>
            <w:noWrap/>
            <w:vAlign w:val="center"/>
          </w:tcPr>
          <w:p w:rsidR="0045418C" w:rsidRPr="00AF061E" w:rsidRDefault="00DB26BE" w:rsidP="00AF061E">
            <w:pPr>
              <w:spacing w:after="0" w:line="240" w:lineRule="auto"/>
              <w:contextualSpacing/>
              <w:jc w:val="center"/>
              <w:rPr>
                <w:rFonts w:ascii="Times New Roman" w:hAnsi="Times New Roman" w:cs="Times New Roman"/>
                <w:sz w:val="16"/>
                <w:szCs w:val="16"/>
              </w:rPr>
            </w:pPr>
            <w:r w:rsidRPr="00AF061E">
              <w:rPr>
                <w:rFonts w:ascii="Times New Roman" w:hAnsi="Times New Roman" w:cs="Times New Roman"/>
                <w:sz w:val="16"/>
                <w:szCs w:val="16"/>
              </w:rPr>
              <w:t xml:space="preserve">2021 </w:t>
            </w:r>
          </w:p>
        </w:tc>
        <w:tc>
          <w:tcPr>
            <w:tcW w:w="692" w:type="dxa"/>
            <w:vMerge w:val="restart"/>
            <w:tcBorders>
              <w:top w:val="nil"/>
              <w:left w:val="single" w:sz="4" w:space="0" w:color="auto"/>
              <w:bottom w:val="single" w:sz="4" w:space="0" w:color="auto"/>
              <w:right w:val="single" w:sz="4" w:space="0" w:color="auto"/>
            </w:tcBorders>
            <w:shd w:val="clear" w:color="auto" w:fill="auto"/>
            <w:noWrap/>
            <w:vAlign w:val="center"/>
          </w:tcPr>
          <w:p w:rsidR="0045418C" w:rsidRPr="00AF061E" w:rsidRDefault="00DB26BE" w:rsidP="00AF061E">
            <w:pPr>
              <w:spacing w:after="0" w:line="240" w:lineRule="auto"/>
              <w:contextualSpacing/>
              <w:jc w:val="center"/>
              <w:rPr>
                <w:rFonts w:ascii="Times New Roman" w:hAnsi="Times New Roman" w:cs="Times New Roman"/>
                <w:sz w:val="16"/>
                <w:szCs w:val="16"/>
              </w:rPr>
            </w:pPr>
            <w:r w:rsidRPr="00AF061E">
              <w:rPr>
                <w:rFonts w:ascii="Times New Roman" w:hAnsi="Times New Roman" w:cs="Times New Roman"/>
                <w:sz w:val="16"/>
                <w:szCs w:val="16"/>
              </w:rPr>
              <w:t xml:space="preserve">2022 </w:t>
            </w:r>
          </w:p>
        </w:tc>
        <w:tc>
          <w:tcPr>
            <w:tcW w:w="693" w:type="dxa"/>
            <w:vMerge w:val="restart"/>
            <w:tcBorders>
              <w:top w:val="nil"/>
              <w:left w:val="single" w:sz="4" w:space="0" w:color="auto"/>
              <w:bottom w:val="single" w:sz="4" w:space="0" w:color="auto"/>
              <w:right w:val="single" w:sz="4" w:space="0" w:color="auto"/>
            </w:tcBorders>
            <w:shd w:val="clear" w:color="auto" w:fill="auto"/>
            <w:noWrap/>
            <w:vAlign w:val="center"/>
          </w:tcPr>
          <w:p w:rsidR="0045418C" w:rsidRPr="00AF061E" w:rsidRDefault="00DB26BE" w:rsidP="00AF061E">
            <w:pPr>
              <w:spacing w:after="0" w:line="240" w:lineRule="auto"/>
              <w:contextualSpacing/>
              <w:jc w:val="center"/>
              <w:rPr>
                <w:rFonts w:ascii="Times New Roman" w:hAnsi="Times New Roman" w:cs="Times New Roman"/>
                <w:sz w:val="16"/>
                <w:szCs w:val="16"/>
              </w:rPr>
            </w:pPr>
            <w:r w:rsidRPr="00AF061E">
              <w:rPr>
                <w:rFonts w:ascii="Times New Roman" w:hAnsi="Times New Roman" w:cs="Times New Roman"/>
                <w:sz w:val="16"/>
                <w:szCs w:val="16"/>
              </w:rPr>
              <w:t xml:space="preserve">2023 </w:t>
            </w:r>
          </w:p>
        </w:tc>
        <w:tc>
          <w:tcPr>
            <w:tcW w:w="656" w:type="dxa"/>
            <w:vMerge w:val="restart"/>
            <w:tcBorders>
              <w:top w:val="nil"/>
              <w:left w:val="single" w:sz="4" w:space="0" w:color="auto"/>
              <w:right w:val="single" w:sz="4" w:space="0" w:color="auto"/>
            </w:tcBorders>
          </w:tcPr>
          <w:p w:rsidR="0045418C" w:rsidRPr="00AF061E" w:rsidRDefault="0045418C" w:rsidP="00AF061E">
            <w:pPr>
              <w:spacing w:after="0" w:line="240" w:lineRule="auto"/>
              <w:contextualSpacing/>
              <w:jc w:val="center"/>
              <w:rPr>
                <w:rFonts w:ascii="Times New Roman" w:hAnsi="Times New Roman" w:cs="Times New Roman"/>
                <w:sz w:val="16"/>
                <w:szCs w:val="16"/>
              </w:rPr>
            </w:pPr>
          </w:p>
          <w:p w:rsidR="0045418C" w:rsidRPr="00AF061E" w:rsidRDefault="0045418C" w:rsidP="00AF061E">
            <w:pPr>
              <w:spacing w:after="0" w:line="240" w:lineRule="auto"/>
              <w:rPr>
                <w:rFonts w:ascii="Times New Roman" w:hAnsi="Times New Roman" w:cs="Times New Roman"/>
                <w:sz w:val="16"/>
                <w:szCs w:val="16"/>
              </w:rPr>
            </w:pPr>
          </w:p>
          <w:p w:rsidR="0045418C" w:rsidRPr="00AF061E" w:rsidRDefault="00DB26BE"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2024</w:t>
            </w:r>
          </w:p>
        </w:tc>
        <w:tc>
          <w:tcPr>
            <w:tcW w:w="691" w:type="dxa"/>
            <w:vMerge w:val="restart"/>
            <w:tcBorders>
              <w:top w:val="nil"/>
              <w:left w:val="single" w:sz="4" w:space="0" w:color="auto"/>
              <w:right w:val="single" w:sz="4" w:space="0" w:color="auto"/>
            </w:tcBorders>
          </w:tcPr>
          <w:p w:rsidR="0045418C" w:rsidRPr="00AF061E" w:rsidRDefault="0045418C" w:rsidP="00AF061E">
            <w:pPr>
              <w:spacing w:after="0" w:line="240" w:lineRule="auto"/>
              <w:contextualSpacing/>
              <w:jc w:val="center"/>
              <w:rPr>
                <w:rFonts w:ascii="Times New Roman" w:hAnsi="Times New Roman" w:cs="Times New Roman"/>
                <w:sz w:val="16"/>
                <w:szCs w:val="16"/>
              </w:rPr>
            </w:pPr>
          </w:p>
          <w:p w:rsidR="0045418C" w:rsidRPr="00AF061E" w:rsidRDefault="0045418C" w:rsidP="00AF061E">
            <w:pPr>
              <w:spacing w:after="0" w:line="240" w:lineRule="auto"/>
              <w:rPr>
                <w:rFonts w:ascii="Times New Roman" w:hAnsi="Times New Roman" w:cs="Times New Roman"/>
                <w:sz w:val="16"/>
                <w:szCs w:val="16"/>
              </w:rPr>
            </w:pPr>
          </w:p>
          <w:p w:rsidR="0045418C" w:rsidRPr="00AF061E" w:rsidRDefault="00DB26BE"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2025</w:t>
            </w:r>
          </w:p>
        </w:tc>
        <w:tc>
          <w:tcPr>
            <w:tcW w:w="691" w:type="dxa"/>
            <w:vMerge w:val="restart"/>
            <w:tcBorders>
              <w:top w:val="nil"/>
              <w:left w:val="single" w:sz="4" w:space="0" w:color="auto"/>
              <w:right w:val="single" w:sz="4" w:space="0" w:color="auto"/>
            </w:tcBorders>
          </w:tcPr>
          <w:p w:rsidR="0045418C" w:rsidRPr="00AF061E" w:rsidRDefault="0045418C" w:rsidP="00AF061E">
            <w:pPr>
              <w:spacing w:after="0" w:line="240" w:lineRule="auto"/>
              <w:contextualSpacing/>
              <w:jc w:val="center"/>
              <w:rPr>
                <w:rFonts w:ascii="Times New Roman" w:hAnsi="Times New Roman" w:cs="Times New Roman"/>
                <w:sz w:val="16"/>
                <w:szCs w:val="16"/>
              </w:rPr>
            </w:pPr>
          </w:p>
          <w:p w:rsidR="0045418C" w:rsidRPr="00AF061E" w:rsidRDefault="0045418C" w:rsidP="00AF061E">
            <w:pPr>
              <w:spacing w:after="0" w:line="240" w:lineRule="auto"/>
              <w:rPr>
                <w:rFonts w:ascii="Times New Roman" w:hAnsi="Times New Roman" w:cs="Times New Roman"/>
                <w:sz w:val="16"/>
                <w:szCs w:val="16"/>
              </w:rPr>
            </w:pPr>
          </w:p>
          <w:p w:rsidR="0045418C" w:rsidRPr="00AF061E" w:rsidRDefault="00DB26BE"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2026</w:t>
            </w:r>
          </w:p>
        </w:tc>
        <w:tc>
          <w:tcPr>
            <w:tcW w:w="536" w:type="dxa"/>
            <w:vMerge w:val="restart"/>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contextualSpacing/>
              <w:jc w:val="center"/>
              <w:rPr>
                <w:rFonts w:ascii="Times New Roman" w:hAnsi="Times New Roman" w:cs="Times New Roman"/>
                <w:sz w:val="16"/>
                <w:szCs w:val="16"/>
              </w:rPr>
            </w:pPr>
            <w:r w:rsidRPr="00AF061E">
              <w:rPr>
                <w:rFonts w:ascii="Times New Roman" w:hAnsi="Times New Roman" w:cs="Times New Roman"/>
                <w:sz w:val="16"/>
                <w:szCs w:val="16"/>
              </w:rPr>
              <w:t>2038</w:t>
            </w:r>
          </w:p>
        </w:tc>
      </w:tr>
      <w:tr w:rsidR="0045418C" w:rsidRPr="00AF061E" w:rsidTr="00D664F8">
        <w:trPr>
          <w:jc w:val="center"/>
        </w:trPr>
        <w:tc>
          <w:tcPr>
            <w:tcW w:w="4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both"/>
              <w:rPr>
                <w:rFonts w:ascii="Times New Roman" w:hAnsi="Times New Roman" w:cs="Times New Roman"/>
                <w:b/>
                <w:bCs/>
                <w:sz w:val="16"/>
                <w:szCs w:val="16"/>
              </w:rPr>
            </w:pPr>
            <w:r w:rsidRPr="00AF061E">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684"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93"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92"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93"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56" w:type="dxa"/>
            <w:vMerge/>
            <w:tcBorders>
              <w:left w:val="single" w:sz="4" w:space="0" w:color="auto"/>
              <w:right w:val="single" w:sz="4" w:space="0" w:color="auto"/>
            </w:tcBorders>
          </w:tcPr>
          <w:p w:rsidR="0045418C" w:rsidRPr="00AF061E" w:rsidRDefault="0045418C" w:rsidP="00AF061E">
            <w:pPr>
              <w:spacing w:after="0" w:line="240" w:lineRule="auto"/>
              <w:jc w:val="center"/>
              <w:rPr>
                <w:rFonts w:ascii="Times New Roman" w:hAnsi="Times New Roman" w:cs="Times New Roman"/>
                <w:sz w:val="16"/>
                <w:szCs w:val="16"/>
              </w:rPr>
            </w:pPr>
          </w:p>
        </w:tc>
        <w:tc>
          <w:tcPr>
            <w:tcW w:w="691" w:type="dxa"/>
            <w:vMerge/>
            <w:tcBorders>
              <w:left w:val="single" w:sz="4" w:space="0" w:color="auto"/>
              <w:right w:val="single" w:sz="4" w:space="0" w:color="auto"/>
            </w:tcBorders>
          </w:tcPr>
          <w:p w:rsidR="0045418C" w:rsidRPr="00AF061E" w:rsidRDefault="0045418C" w:rsidP="00AF061E">
            <w:pPr>
              <w:spacing w:after="0" w:line="240" w:lineRule="auto"/>
              <w:jc w:val="center"/>
              <w:rPr>
                <w:rFonts w:ascii="Times New Roman" w:hAnsi="Times New Roman" w:cs="Times New Roman"/>
                <w:sz w:val="16"/>
                <w:szCs w:val="16"/>
              </w:rPr>
            </w:pPr>
          </w:p>
        </w:tc>
        <w:tc>
          <w:tcPr>
            <w:tcW w:w="691" w:type="dxa"/>
            <w:vMerge/>
            <w:tcBorders>
              <w:left w:val="single" w:sz="4" w:space="0" w:color="auto"/>
              <w:right w:val="single" w:sz="4" w:space="0" w:color="auto"/>
            </w:tcBorders>
          </w:tcPr>
          <w:p w:rsidR="0045418C" w:rsidRPr="00AF061E" w:rsidRDefault="0045418C" w:rsidP="00AF061E">
            <w:pPr>
              <w:spacing w:after="0" w:line="240" w:lineRule="auto"/>
              <w:jc w:val="center"/>
              <w:rPr>
                <w:rFonts w:ascii="Times New Roman" w:hAnsi="Times New Roman" w:cs="Times New Roman"/>
                <w:sz w:val="16"/>
                <w:szCs w:val="16"/>
              </w:rPr>
            </w:pPr>
          </w:p>
        </w:tc>
        <w:tc>
          <w:tcPr>
            <w:tcW w:w="536"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both"/>
              <w:rPr>
                <w:rFonts w:ascii="Times New Roman" w:hAnsi="Times New Roman" w:cs="Times New Roman"/>
                <w:b/>
                <w:bCs/>
                <w:sz w:val="16"/>
                <w:szCs w:val="16"/>
              </w:rPr>
            </w:pPr>
            <w:r w:rsidRPr="00AF061E">
              <w:rPr>
                <w:rFonts w:ascii="Times New Roman" w:hAnsi="Times New Roman" w:cs="Times New Roman"/>
                <w:b/>
                <w:bCs/>
                <w:sz w:val="16"/>
                <w:szCs w:val="16"/>
              </w:rPr>
              <w:t>Объект теплопотребления</w:t>
            </w:r>
          </w:p>
        </w:tc>
        <w:tc>
          <w:tcPr>
            <w:tcW w:w="1859" w:type="dxa"/>
            <w:tcBorders>
              <w:top w:val="nil"/>
              <w:left w:val="nil"/>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both"/>
              <w:rPr>
                <w:rFonts w:ascii="Times New Roman" w:hAnsi="Times New Roman" w:cs="Times New Roman"/>
                <w:b/>
                <w:bCs/>
                <w:sz w:val="16"/>
                <w:szCs w:val="16"/>
              </w:rPr>
            </w:pPr>
            <w:r w:rsidRPr="00AF061E">
              <w:rPr>
                <w:rFonts w:ascii="Times New Roman" w:hAnsi="Times New Roman" w:cs="Times New Roman"/>
                <w:b/>
                <w:bCs/>
                <w:sz w:val="16"/>
                <w:szCs w:val="16"/>
              </w:rPr>
              <w:t>Назначение объекта теплопотребления</w:t>
            </w:r>
          </w:p>
        </w:tc>
        <w:tc>
          <w:tcPr>
            <w:tcW w:w="684"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93"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92"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93"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c>
          <w:tcPr>
            <w:tcW w:w="656" w:type="dxa"/>
            <w:vMerge/>
            <w:tcBorders>
              <w:left w:val="single" w:sz="4" w:space="0" w:color="auto"/>
              <w:bottom w:val="single" w:sz="4" w:space="0" w:color="auto"/>
              <w:right w:val="single" w:sz="4" w:space="0" w:color="auto"/>
            </w:tcBorders>
          </w:tcPr>
          <w:p w:rsidR="0045418C" w:rsidRPr="00AF061E" w:rsidRDefault="0045418C" w:rsidP="00AF061E">
            <w:pPr>
              <w:spacing w:after="0" w:line="240" w:lineRule="auto"/>
              <w:jc w:val="center"/>
              <w:rPr>
                <w:rFonts w:ascii="Times New Roman" w:hAnsi="Times New Roman" w:cs="Times New Roman"/>
                <w:sz w:val="16"/>
                <w:szCs w:val="16"/>
              </w:rPr>
            </w:pPr>
          </w:p>
        </w:tc>
        <w:tc>
          <w:tcPr>
            <w:tcW w:w="691" w:type="dxa"/>
            <w:vMerge/>
            <w:tcBorders>
              <w:left w:val="single" w:sz="4" w:space="0" w:color="auto"/>
              <w:bottom w:val="single" w:sz="4" w:space="0" w:color="auto"/>
              <w:right w:val="single" w:sz="4" w:space="0" w:color="auto"/>
            </w:tcBorders>
          </w:tcPr>
          <w:p w:rsidR="0045418C" w:rsidRPr="00AF061E" w:rsidRDefault="0045418C" w:rsidP="00AF061E">
            <w:pPr>
              <w:spacing w:after="0" w:line="240" w:lineRule="auto"/>
              <w:jc w:val="center"/>
              <w:rPr>
                <w:rFonts w:ascii="Times New Roman" w:hAnsi="Times New Roman" w:cs="Times New Roman"/>
                <w:sz w:val="16"/>
                <w:szCs w:val="16"/>
              </w:rPr>
            </w:pPr>
          </w:p>
        </w:tc>
        <w:tc>
          <w:tcPr>
            <w:tcW w:w="691" w:type="dxa"/>
            <w:vMerge/>
            <w:tcBorders>
              <w:left w:val="single" w:sz="4" w:space="0" w:color="auto"/>
              <w:bottom w:val="single" w:sz="4" w:space="0" w:color="auto"/>
              <w:right w:val="single" w:sz="4" w:space="0" w:color="auto"/>
            </w:tcBorders>
          </w:tcPr>
          <w:p w:rsidR="0045418C" w:rsidRPr="00AF061E" w:rsidRDefault="0045418C" w:rsidP="00AF061E">
            <w:pPr>
              <w:spacing w:after="0" w:line="240" w:lineRule="auto"/>
              <w:jc w:val="center"/>
              <w:rPr>
                <w:rFonts w:ascii="Times New Roman" w:hAnsi="Times New Roman" w:cs="Times New Roman"/>
                <w:sz w:val="16"/>
                <w:szCs w:val="16"/>
              </w:rPr>
            </w:pPr>
          </w:p>
        </w:tc>
        <w:tc>
          <w:tcPr>
            <w:tcW w:w="536" w:type="dxa"/>
            <w:vMerge/>
            <w:tcBorders>
              <w:top w:val="nil"/>
              <w:left w:val="single" w:sz="4" w:space="0" w:color="auto"/>
              <w:bottom w:val="single" w:sz="4" w:space="0" w:color="auto"/>
              <w:right w:val="single" w:sz="4" w:space="0" w:color="auto"/>
            </w:tcBorders>
            <w:shd w:val="clear" w:color="auto" w:fill="auto"/>
            <w:vAlign w:val="center"/>
          </w:tcPr>
          <w:p w:rsidR="0045418C" w:rsidRPr="00AF061E" w:rsidRDefault="0045418C" w:rsidP="00AF061E">
            <w:pPr>
              <w:spacing w:after="0" w:line="240" w:lineRule="auto"/>
              <w:jc w:val="center"/>
              <w:rPr>
                <w:rFonts w:ascii="Times New Roman" w:hAnsi="Times New Roman" w:cs="Times New Roman"/>
                <w:sz w:val="16"/>
                <w:szCs w:val="16"/>
              </w:rPr>
            </w:pP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8-ми кв. дом №4</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contextualSpacing/>
              <w:jc w:val="both"/>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328,50</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Школа дом № 5</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образование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517,20</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Школа начальная дом № 7</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образование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303,70</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Дом Культуры дом № 1</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культура</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501,20</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Здание колхоза "Победы" дом № 29</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сельхоз.</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259,2</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Больницы дом № 3</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здравоохранение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437,7</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Столовая дом № 6</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образование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Магазин Нижне-Печорского № 2</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прочее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188,3</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Музейно-библиотечный комплекс</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образование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165</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Дом № 75</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121</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Магазин «Виктория»</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прочее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97,1</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Магазин Нижне-Печорского № 1</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прочее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90,3</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Дом жилой № 10</w:t>
            </w:r>
          </w:p>
        </w:tc>
        <w:tc>
          <w:tcPr>
            <w:tcW w:w="1859"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прочее</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139,7</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Дом жилой № 15</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both"/>
              <w:outlineLvl w:val="0"/>
              <w:rPr>
                <w:rFonts w:ascii="Times New Roman" w:hAnsi="Times New Roman" w:cs="Times New Roman"/>
                <w:sz w:val="16"/>
                <w:szCs w:val="16"/>
              </w:rPr>
            </w:pPr>
            <w:r w:rsidRPr="00AF061E">
              <w:rPr>
                <w:rFonts w:ascii="Times New Roman" w:hAnsi="Times New Roman" w:cs="Times New Roman"/>
                <w:sz w:val="16"/>
                <w:szCs w:val="16"/>
              </w:rPr>
              <w:t>Дом жилой № 132</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75</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25</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163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163</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31</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98,2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98,2</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590FCF"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 xml:space="preserve">д </w:t>
            </w:r>
            <w:r w:rsidR="00D664F8" w:rsidRPr="00AF061E">
              <w:rPr>
                <w:rFonts w:ascii="Times New Roman" w:hAnsi="Times New Roman" w:cs="Times New Roman"/>
                <w:color w:val="000000"/>
                <w:sz w:val="16"/>
                <w:szCs w:val="16"/>
              </w:rPr>
              <w:t>.38</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37,1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37,1</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65</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35,6</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35,6</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78</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112,3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112,3</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89</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131,1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131,1</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91</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75,1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75,1</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94</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49,2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49,2</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95</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54,7</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54,7</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96</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52,1</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52,1</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101</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78,2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78,2</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105</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071F59"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49</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49</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49</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106</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73,2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73,2</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109</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51,5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51,5</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110</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56,5</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56,5</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120</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86,2</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86,2</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121</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071F59"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58,3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58,3</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58,3</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A81DC7">
        <w:trPr>
          <w:jc w:val="center"/>
        </w:trPr>
        <w:tc>
          <w:tcPr>
            <w:tcW w:w="2802" w:type="dxa"/>
            <w:tcBorders>
              <w:top w:val="nil"/>
              <w:left w:val="single" w:sz="4" w:space="0" w:color="auto"/>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rPr>
                <w:rFonts w:ascii="Times New Roman" w:hAnsi="Times New Roman" w:cs="Times New Roman"/>
                <w:color w:val="000000"/>
                <w:sz w:val="16"/>
                <w:szCs w:val="16"/>
              </w:rPr>
            </w:pPr>
            <w:r w:rsidRPr="00AF061E">
              <w:rPr>
                <w:rFonts w:ascii="Times New Roman" w:hAnsi="Times New Roman" w:cs="Times New Roman"/>
                <w:color w:val="000000"/>
                <w:sz w:val="16"/>
                <w:szCs w:val="16"/>
              </w:rPr>
              <w:t>д.</w:t>
            </w:r>
            <w:r w:rsidR="00590FCF" w:rsidRPr="00AF061E">
              <w:rPr>
                <w:rFonts w:ascii="Times New Roman" w:hAnsi="Times New Roman" w:cs="Times New Roman"/>
                <w:color w:val="000000"/>
                <w:sz w:val="16"/>
                <w:szCs w:val="16"/>
              </w:rPr>
              <w:t xml:space="preserve"> </w:t>
            </w:r>
            <w:r w:rsidRPr="00AF061E">
              <w:rPr>
                <w:rFonts w:ascii="Times New Roman" w:hAnsi="Times New Roman" w:cs="Times New Roman"/>
                <w:color w:val="000000"/>
                <w:sz w:val="16"/>
                <w:szCs w:val="16"/>
              </w:rPr>
              <w:t>134</w:t>
            </w:r>
          </w:p>
        </w:tc>
        <w:tc>
          <w:tcPr>
            <w:tcW w:w="1859" w:type="dxa"/>
            <w:tcBorders>
              <w:top w:val="nil"/>
              <w:left w:val="nil"/>
              <w:bottom w:val="single" w:sz="4" w:space="0" w:color="auto"/>
              <w:right w:val="single" w:sz="4" w:space="0" w:color="auto"/>
            </w:tcBorders>
            <w:shd w:val="clear" w:color="auto" w:fill="auto"/>
            <w:noWrap/>
          </w:tcPr>
          <w:p w:rsidR="00D664F8" w:rsidRPr="00AF061E" w:rsidRDefault="00D664F8" w:rsidP="00AF061E">
            <w:pPr>
              <w:spacing w:after="0" w:line="240" w:lineRule="auto"/>
              <w:rPr>
                <w:rFonts w:ascii="Times New Roman" w:hAnsi="Times New Roman" w:cs="Times New Roman"/>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D664F8" w:rsidRPr="00AF061E" w:rsidRDefault="00D664F8"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vAlign w:val="center"/>
          </w:tcPr>
          <w:p w:rsidR="00D664F8"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56</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56</w:t>
            </w:r>
          </w:p>
        </w:tc>
        <w:tc>
          <w:tcPr>
            <w:tcW w:w="691" w:type="dxa"/>
            <w:tcBorders>
              <w:top w:val="nil"/>
              <w:left w:val="single" w:sz="4" w:space="0" w:color="auto"/>
              <w:bottom w:val="single" w:sz="4" w:space="0" w:color="auto"/>
              <w:right w:val="single" w:sz="4" w:space="0" w:color="auto"/>
            </w:tcBorders>
            <w:vAlign w:val="center"/>
          </w:tcPr>
          <w:p w:rsidR="00D664F8" w:rsidRPr="00AF061E" w:rsidRDefault="00D664F8" w:rsidP="00AF061E">
            <w:pPr>
              <w:spacing w:after="0" w:line="240" w:lineRule="auto"/>
              <w:jc w:val="center"/>
              <w:rPr>
                <w:rFonts w:ascii="Times New Roman" w:hAnsi="Times New Roman" w:cs="Times New Roman"/>
                <w:color w:val="000000"/>
                <w:sz w:val="16"/>
                <w:szCs w:val="16"/>
              </w:rPr>
            </w:pPr>
            <w:r w:rsidRPr="00AF061E">
              <w:rPr>
                <w:rFonts w:ascii="Times New Roman" w:hAnsi="Times New Roman" w:cs="Times New Roman"/>
                <w:color w:val="000000"/>
                <w:sz w:val="16"/>
                <w:szCs w:val="16"/>
              </w:rPr>
              <w:t>56</w:t>
            </w:r>
          </w:p>
        </w:tc>
        <w:tc>
          <w:tcPr>
            <w:tcW w:w="536" w:type="dxa"/>
            <w:tcBorders>
              <w:top w:val="nil"/>
              <w:left w:val="single" w:sz="4" w:space="0" w:color="auto"/>
              <w:bottom w:val="single" w:sz="4" w:space="0" w:color="auto"/>
              <w:right w:val="single" w:sz="4" w:space="0" w:color="auto"/>
            </w:tcBorders>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AF061E" w:rsidRPr="00AF061E" w:rsidTr="00297CC6">
        <w:trPr>
          <w:jc w:val="center"/>
        </w:trPr>
        <w:tc>
          <w:tcPr>
            <w:tcW w:w="2802" w:type="dxa"/>
            <w:tcBorders>
              <w:top w:val="nil"/>
              <w:left w:val="single" w:sz="4" w:space="0" w:color="auto"/>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color w:val="000000"/>
                <w:sz w:val="16"/>
                <w:szCs w:val="16"/>
              </w:rPr>
              <w:t>д. 100</w:t>
            </w:r>
          </w:p>
        </w:tc>
        <w:tc>
          <w:tcPr>
            <w:tcW w:w="1859" w:type="dxa"/>
            <w:tcBorders>
              <w:top w:val="nil"/>
              <w:left w:val="nil"/>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56</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56</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56</w:t>
            </w:r>
          </w:p>
        </w:tc>
        <w:tc>
          <w:tcPr>
            <w:tcW w:w="536" w:type="dxa"/>
            <w:tcBorders>
              <w:top w:val="nil"/>
              <w:left w:val="single" w:sz="4" w:space="0" w:color="auto"/>
              <w:bottom w:val="single" w:sz="4" w:space="0" w:color="auto"/>
              <w:right w:val="single" w:sz="4" w:space="0" w:color="auto"/>
            </w:tcBorders>
            <w:shd w:val="clear" w:color="auto" w:fill="auto"/>
          </w:tcPr>
          <w:p w:rsidR="00AF061E" w:rsidRPr="00AF061E" w:rsidRDefault="00AF061E" w:rsidP="00AF061E">
            <w:pPr>
              <w:spacing w:after="0" w:line="240" w:lineRule="auto"/>
              <w:rPr>
                <w:sz w:val="16"/>
                <w:szCs w:val="16"/>
              </w:rPr>
            </w:pPr>
          </w:p>
        </w:tc>
      </w:tr>
      <w:tr w:rsidR="00AF061E" w:rsidRPr="00AF061E" w:rsidTr="00297CC6">
        <w:trPr>
          <w:trHeight w:val="290"/>
          <w:jc w:val="center"/>
        </w:trPr>
        <w:tc>
          <w:tcPr>
            <w:tcW w:w="2802" w:type="dxa"/>
            <w:tcBorders>
              <w:top w:val="nil"/>
              <w:left w:val="single" w:sz="4" w:space="0" w:color="auto"/>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color w:val="000000"/>
                <w:sz w:val="16"/>
                <w:szCs w:val="16"/>
              </w:rPr>
              <w:t>д. 122</w:t>
            </w:r>
          </w:p>
        </w:tc>
        <w:tc>
          <w:tcPr>
            <w:tcW w:w="1859" w:type="dxa"/>
            <w:tcBorders>
              <w:top w:val="nil"/>
              <w:left w:val="nil"/>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154</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154</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154</w:t>
            </w:r>
          </w:p>
        </w:tc>
        <w:tc>
          <w:tcPr>
            <w:tcW w:w="536" w:type="dxa"/>
            <w:tcBorders>
              <w:top w:val="nil"/>
              <w:left w:val="single" w:sz="4" w:space="0" w:color="auto"/>
              <w:bottom w:val="single" w:sz="4" w:space="0" w:color="auto"/>
              <w:right w:val="single" w:sz="4" w:space="0" w:color="auto"/>
            </w:tcBorders>
            <w:shd w:val="clear" w:color="auto" w:fill="auto"/>
          </w:tcPr>
          <w:p w:rsidR="00AF061E" w:rsidRPr="00AF061E" w:rsidRDefault="00AF061E" w:rsidP="00AF061E">
            <w:pPr>
              <w:spacing w:after="0" w:line="240" w:lineRule="auto"/>
              <w:rPr>
                <w:sz w:val="16"/>
                <w:szCs w:val="16"/>
              </w:rPr>
            </w:pPr>
          </w:p>
        </w:tc>
      </w:tr>
      <w:tr w:rsidR="00AF061E" w:rsidRPr="00AF061E" w:rsidTr="00297CC6">
        <w:trPr>
          <w:jc w:val="center"/>
        </w:trPr>
        <w:tc>
          <w:tcPr>
            <w:tcW w:w="2802" w:type="dxa"/>
            <w:tcBorders>
              <w:top w:val="nil"/>
              <w:left w:val="single" w:sz="4" w:space="0" w:color="auto"/>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color w:val="000000"/>
                <w:sz w:val="16"/>
                <w:szCs w:val="16"/>
              </w:rPr>
              <w:t>д. 144</w:t>
            </w:r>
          </w:p>
        </w:tc>
        <w:tc>
          <w:tcPr>
            <w:tcW w:w="1859" w:type="dxa"/>
            <w:tcBorders>
              <w:top w:val="nil"/>
              <w:left w:val="nil"/>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165</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165</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165</w:t>
            </w:r>
          </w:p>
        </w:tc>
        <w:tc>
          <w:tcPr>
            <w:tcW w:w="536" w:type="dxa"/>
            <w:tcBorders>
              <w:top w:val="nil"/>
              <w:left w:val="single" w:sz="4" w:space="0" w:color="auto"/>
              <w:bottom w:val="single" w:sz="4" w:space="0" w:color="auto"/>
              <w:right w:val="single" w:sz="4" w:space="0" w:color="auto"/>
            </w:tcBorders>
            <w:shd w:val="clear" w:color="auto" w:fill="auto"/>
          </w:tcPr>
          <w:p w:rsidR="00AF061E" w:rsidRPr="00AF061E" w:rsidRDefault="00AF061E" w:rsidP="00AF061E">
            <w:pPr>
              <w:spacing w:after="0" w:line="240" w:lineRule="auto"/>
              <w:rPr>
                <w:sz w:val="16"/>
                <w:szCs w:val="16"/>
              </w:rPr>
            </w:pPr>
          </w:p>
        </w:tc>
      </w:tr>
      <w:tr w:rsidR="00AF061E" w:rsidRPr="00AF061E" w:rsidTr="00297CC6">
        <w:trPr>
          <w:jc w:val="center"/>
        </w:trPr>
        <w:tc>
          <w:tcPr>
            <w:tcW w:w="2802" w:type="dxa"/>
            <w:tcBorders>
              <w:top w:val="nil"/>
              <w:left w:val="single" w:sz="4" w:space="0" w:color="auto"/>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color w:val="000000"/>
                <w:sz w:val="16"/>
                <w:szCs w:val="16"/>
              </w:rPr>
              <w:t>д. 16</w:t>
            </w:r>
          </w:p>
        </w:tc>
        <w:tc>
          <w:tcPr>
            <w:tcW w:w="1859" w:type="dxa"/>
            <w:tcBorders>
              <w:top w:val="nil"/>
              <w:left w:val="nil"/>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90</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90</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90</w:t>
            </w:r>
          </w:p>
        </w:tc>
        <w:tc>
          <w:tcPr>
            <w:tcW w:w="536" w:type="dxa"/>
            <w:tcBorders>
              <w:top w:val="nil"/>
              <w:left w:val="single" w:sz="4" w:space="0" w:color="auto"/>
              <w:bottom w:val="single" w:sz="4" w:space="0" w:color="auto"/>
              <w:right w:val="single" w:sz="4" w:space="0" w:color="auto"/>
            </w:tcBorders>
            <w:shd w:val="clear" w:color="auto" w:fill="auto"/>
          </w:tcPr>
          <w:p w:rsidR="00AF061E" w:rsidRPr="00AF061E" w:rsidRDefault="00AF061E" w:rsidP="00AF061E">
            <w:pPr>
              <w:spacing w:after="0" w:line="240" w:lineRule="auto"/>
              <w:rPr>
                <w:sz w:val="16"/>
                <w:szCs w:val="16"/>
              </w:rPr>
            </w:pPr>
          </w:p>
        </w:tc>
      </w:tr>
      <w:tr w:rsidR="00AF061E" w:rsidRPr="00AF061E" w:rsidTr="00AF061E">
        <w:trPr>
          <w:trHeight w:val="159"/>
          <w:jc w:val="center"/>
        </w:trPr>
        <w:tc>
          <w:tcPr>
            <w:tcW w:w="2802" w:type="dxa"/>
            <w:tcBorders>
              <w:top w:val="nil"/>
              <w:left w:val="single" w:sz="4" w:space="0" w:color="auto"/>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color w:val="000000"/>
                <w:sz w:val="16"/>
                <w:szCs w:val="16"/>
              </w:rPr>
              <w:t>д. 49</w:t>
            </w:r>
          </w:p>
        </w:tc>
        <w:tc>
          <w:tcPr>
            <w:tcW w:w="1859" w:type="dxa"/>
            <w:tcBorders>
              <w:top w:val="nil"/>
              <w:left w:val="nil"/>
              <w:bottom w:val="single" w:sz="4" w:space="0" w:color="auto"/>
              <w:right w:val="single" w:sz="4" w:space="0" w:color="auto"/>
            </w:tcBorders>
            <w:shd w:val="clear" w:color="auto" w:fill="auto"/>
            <w:noWrap/>
          </w:tcPr>
          <w:p w:rsidR="00AF061E" w:rsidRPr="00AF061E" w:rsidRDefault="00AF061E" w:rsidP="00AF061E">
            <w:pPr>
              <w:spacing w:after="0" w:line="240" w:lineRule="auto"/>
              <w:rPr>
                <w:sz w:val="16"/>
                <w:szCs w:val="16"/>
              </w:rPr>
            </w:pPr>
            <w:r w:rsidRPr="00AF061E">
              <w:rPr>
                <w:rFonts w:ascii="Times New Roman" w:hAnsi="Times New Roman" w:cs="Times New Roman"/>
                <w:sz w:val="16"/>
                <w:szCs w:val="16"/>
              </w:rPr>
              <w:t>жилфонд</w:t>
            </w:r>
          </w:p>
        </w:tc>
        <w:tc>
          <w:tcPr>
            <w:tcW w:w="684"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93" w:type="dxa"/>
            <w:tcBorders>
              <w:top w:val="nil"/>
              <w:left w:val="nil"/>
              <w:bottom w:val="single" w:sz="4" w:space="0" w:color="auto"/>
              <w:right w:val="single" w:sz="4" w:space="0" w:color="auto"/>
            </w:tcBorders>
            <w:shd w:val="clear" w:color="auto" w:fill="auto"/>
            <w:noWrap/>
            <w:vAlign w:val="center"/>
          </w:tcPr>
          <w:p w:rsidR="00AF061E" w:rsidRPr="00AF061E" w:rsidRDefault="00AF061E" w:rsidP="00AF061E">
            <w:pPr>
              <w:spacing w:after="0" w:line="240" w:lineRule="auto"/>
              <w:jc w:val="center"/>
              <w:outlineLvl w:val="0"/>
              <w:rPr>
                <w:rFonts w:ascii="Times New Roman" w:hAnsi="Times New Roman" w:cs="Times New Roman"/>
                <w:sz w:val="16"/>
                <w:szCs w:val="16"/>
              </w:rPr>
            </w:pPr>
            <w:r w:rsidRPr="00AF061E">
              <w:rPr>
                <w:rFonts w:ascii="Times New Roman" w:hAnsi="Times New Roman" w:cs="Times New Roman"/>
                <w:sz w:val="16"/>
                <w:szCs w:val="16"/>
              </w:rPr>
              <w:t>-</w:t>
            </w:r>
          </w:p>
        </w:tc>
        <w:tc>
          <w:tcPr>
            <w:tcW w:w="656" w:type="dxa"/>
            <w:tcBorders>
              <w:top w:val="nil"/>
              <w:left w:val="nil"/>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219</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219</w:t>
            </w:r>
          </w:p>
        </w:tc>
        <w:tc>
          <w:tcPr>
            <w:tcW w:w="691" w:type="dxa"/>
            <w:tcBorders>
              <w:top w:val="nil"/>
              <w:left w:val="single" w:sz="4" w:space="0" w:color="auto"/>
              <w:bottom w:val="single" w:sz="4" w:space="0" w:color="auto"/>
              <w:right w:val="single" w:sz="4" w:space="0" w:color="auto"/>
            </w:tcBorders>
          </w:tcPr>
          <w:p w:rsidR="00AF061E"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219</w:t>
            </w:r>
          </w:p>
        </w:tc>
        <w:tc>
          <w:tcPr>
            <w:tcW w:w="536" w:type="dxa"/>
            <w:tcBorders>
              <w:top w:val="nil"/>
              <w:left w:val="single" w:sz="4" w:space="0" w:color="auto"/>
              <w:bottom w:val="single" w:sz="4" w:space="0" w:color="auto"/>
              <w:right w:val="single" w:sz="4" w:space="0" w:color="auto"/>
            </w:tcBorders>
            <w:shd w:val="clear" w:color="auto" w:fill="auto"/>
          </w:tcPr>
          <w:p w:rsidR="00AF061E" w:rsidRPr="00AF061E" w:rsidRDefault="00AF061E" w:rsidP="00AF061E">
            <w:pPr>
              <w:spacing w:after="0" w:line="240" w:lineRule="auto"/>
              <w:rPr>
                <w:sz w:val="16"/>
                <w:szCs w:val="16"/>
              </w:rPr>
            </w:pP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b/>
                <w:bCs/>
                <w:sz w:val="16"/>
                <w:szCs w:val="16"/>
              </w:rPr>
            </w:pPr>
            <w:r w:rsidRPr="00AF061E">
              <w:rPr>
                <w:rFonts w:ascii="Times New Roman" w:hAnsi="Times New Roman" w:cs="Times New Roman"/>
                <w:b/>
                <w:bCs/>
                <w:sz w:val="16"/>
                <w:szCs w:val="16"/>
              </w:rPr>
              <w:t>Перспективные объекты теплопотребления</w:t>
            </w:r>
          </w:p>
        </w:tc>
        <w:tc>
          <w:tcPr>
            <w:tcW w:w="2762" w:type="dxa"/>
            <w:gridSpan w:val="4"/>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p>
        </w:tc>
        <w:tc>
          <w:tcPr>
            <w:tcW w:w="656" w:type="dxa"/>
          </w:tcPr>
          <w:p w:rsidR="00D664F8" w:rsidRPr="00AF061E" w:rsidRDefault="00D664F8" w:rsidP="00AF061E">
            <w:pPr>
              <w:spacing w:after="0" w:line="240" w:lineRule="auto"/>
              <w:jc w:val="center"/>
              <w:rPr>
                <w:rFonts w:ascii="Times New Roman" w:hAnsi="Times New Roman" w:cs="Times New Roman"/>
                <w:sz w:val="16"/>
                <w:szCs w:val="16"/>
              </w:rPr>
            </w:pP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vAlign w:val="center"/>
          </w:tcPr>
          <w:p w:rsidR="00D664F8" w:rsidRPr="00AF061E" w:rsidRDefault="00D664F8" w:rsidP="00AF061E">
            <w:pPr>
              <w:spacing w:after="0" w:line="240" w:lineRule="auto"/>
              <w:jc w:val="both"/>
              <w:rPr>
                <w:rFonts w:ascii="Times New Roman" w:hAnsi="Times New Roman" w:cs="Times New Roman"/>
                <w:i/>
                <w:iCs/>
                <w:sz w:val="16"/>
                <w:szCs w:val="16"/>
              </w:rPr>
            </w:pPr>
            <w:r w:rsidRPr="00AF061E">
              <w:rPr>
                <w:rFonts w:ascii="Times New Roman" w:hAnsi="Times New Roman" w:cs="Times New Roman"/>
                <w:i/>
                <w:iCs/>
                <w:sz w:val="16"/>
                <w:szCs w:val="16"/>
              </w:rPr>
              <w:t xml:space="preserve">Существующие объекты, планируемые </w:t>
            </w:r>
          </w:p>
          <w:p w:rsidR="00D664F8" w:rsidRPr="00AF061E" w:rsidRDefault="00D664F8" w:rsidP="00AF061E">
            <w:pPr>
              <w:spacing w:after="0" w:line="240" w:lineRule="auto"/>
              <w:jc w:val="both"/>
              <w:rPr>
                <w:rFonts w:ascii="Times New Roman" w:hAnsi="Times New Roman" w:cs="Times New Roman"/>
                <w:i/>
                <w:iCs/>
                <w:sz w:val="16"/>
                <w:szCs w:val="16"/>
              </w:rPr>
            </w:pPr>
            <w:r w:rsidRPr="00AF061E">
              <w:rPr>
                <w:rFonts w:ascii="Times New Roman" w:hAnsi="Times New Roman" w:cs="Times New Roman"/>
                <w:i/>
                <w:iCs/>
                <w:sz w:val="16"/>
                <w:szCs w:val="16"/>
              </w:rPr>
              <w:t>к подключению  к источнику теплоснабжения</w:t>
            </w:r>
          </w:p>
        </w:tc>
        <w:tc>
          <w:tcPr>
            <w:tcW w:w="2762" w:type="dxa"/>
            <w:gridSpan w:val="4"/>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p>
        </w:tc>
        <w:tc>
          <w:tcPr>
            <w:tcW w:w="656" w:type="dxa"/>
          </w:tcPr>
          <w:p w:rsidR="00D664F8" w:rsidRPr="00AF061E" w:rsidRDefault="00D664F8" w:rsidP="00AF061E">
            <w:pPr>
              <w:spacing w:after="0" w:line="240" w:lineRule="auto"/>
              <w:jc w:val="center"/>
              <w:rPr>
                <w:rFonts w:ascii="Times New Roman" w:hAnsi="Times New Roman" w:cs="Times New Roman"/>
                <w:bCs/>
                <w:sz w:val="16"/>
                <w:szCs w:val="16"/>
              </w:rPr>
            </w:pPr>
          </w:p>
        </w:tc>
        <w:tc>
          <w:tcPr>
            <w:tcW w:w="691" w:type="dxa"/>
          </w:tcPr>
          <w:p w:rsidR="00D664F8" w:rsidRPr="00AF061E" w:rsidRDefault="00D664F8" w:rsidP="00AF061E">
            <w:pPr>
              <w:spacing w:after="0" w:line="240" w:lineRule="auto"/>
              <w:jc w:val="center"/>
              <w:rPr>
                <w:rFonts w:ascii="Times New Roman" w:hAnsi="Times New Roman" w:cs="Times New Roman"/>
                <w:bCs/>
                <w:sz w:val="16"/>
                <w:szCs w:val="16"/>
              </w:rPr>
            </w:pPr>
          </w:p>
        </w:tc>
        <w:tc>
          <w:tcPr>
            <w:tcW w:w="691" w:type="dxa"/>
          </w:tcPr>
          <w:p w:rsidR="00D664F8" w:rsidRPr="00AF061E" w:rsidRDefault="00D664F8" w:rsidP="00AF061E">
            <w:pPr>
              <w:spacing w:after="0" w:line="240" w:lineRule="auto"/>
              <w:jc w:val="center"/>
              <w:rPr>
                <w:rFonts w:ascii="Times New Roman" w:hAnsi="Times New Roman" w:cs="Times New Roman"/>
                <w:bCs/>
                <w:sz w:val="16"/>
                <w:szCs w:val="16"/>
              </w:rPr>
            </w:pP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Многоквартирные жилые дома</w:t>
            </w:r>
          </w:p>
        </w:tc>
        <w:tc>
          <w:tcPr>
            <w:tcW w:w="684"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2"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3"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56"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Индивидуальные жилые дома</w:t>
            </w:r>
          </w:p>
        </w:tc>
        <w:tc>
          <w:tcPr>
            <w:tcW w:w="684"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2"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150</w:t>
            </w:r>
          </w:p>
        </w:tc>
        <w:tc>
          <w:tcPr>
            <w:tcW w:w="693"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56" w:type="dxa"/>
          </w:tcPr>
          <w:p w:rsidR="00D664F8"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890</w:t>
            </w:r>
          </w:p>
        </w:tc>
        <w:tc>
          <w:tcPr>
            <w:tcW w:w="691" w:type="dxa"/>
          </w:tcPr>
          <w:p w:rsidR="00D664F8" w:rsidRPr="00AF061E" w:rsidRDefault="00071F59"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w:t>
            </w:r>
            <w:r w:rsidR="00AF061E" w:rsidRPr="00AF061E">
              <w:rPr>
                <w:rFonts w:ascii="Times New Roman" w:hAnsi="Times New Roman" w:cs="Times New Roman"/>
                <w:sz w:val="16"/>
                <w:szCs w:val="16"/>
              </w:rPr>
              <w:t>154</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Общественные здания</w:t>
            </w:r>
          </w:p>
        </w:tc>
        <w:tc>
          <w:tcPr>
            <w:tcW w:w="684"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2"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3"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56"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vAlign w:val="center"/>
          </w:tcPr>
          <w:p w:rsidR="00D664F8" w:rsidRPr="00AF061E" w:rsidRDefault="00D664F8" w:rsidP="00AF061E">
            <w:pPr>
              <w:spacing w:after="0" w:line="240" w:lineRule="auto"/>
              <w:jc w:val="both"/>
              <w:rPr>
                <w:rFonts w:ascii="Times New Roman" w:hAnsi="Times New Roman" w:cs="Times New Roman"/>
                <w:i/>
                <w:iCs/>
                <w:sz w:val="16"/>
                <w:szCs w:val="16"/>
              </w:rPr>
            </w:pPr>
            <w:r w:rsidRPr="00AF061E">
              <w:rPr>
                <w:rFonts w:ascii="Times New Roman" w:hAnsi="Times New Roman" w:cs="Times New Roman"/>
                <w:i/>
                <w:iCs/>
                <w:sz w:val="16"/>
                <w:szCs w:val="16"/>
              </w:rPr>
              <w:t xml:space="preserve">Объекты нового строительства, планируемые </w:t>
            </w:r>
          </w:p>
          <w:p w:rsidR="00D664F8" w:rsidRPr="00AF061E" w:rsidRDefault="00D664F8" w:rsidP="00AF061E">
            <w:pPr>
              <w:spacing w:after="0" w:line="240" w:lineRule="auto"/>
              <w:jc w:val="both"/>
              <w:rPr>
                <w:rFonts w:ascii="Times New Roman" w:hAnsi="Times New Roman" w:cs="Times New Roman"/>
                <w:i/>
                <w:iCs/>
                <w:sz w:val="16"/>
                <w:szCs w:val="16"/>
              </w:rPr>
            </w:pPr>
            <w:r w:rsidRPr="00AF061E">
              <w:rPr>
                <w:rFonts w:ascii="Times New Roman" w:hAnsi="Times New Roman" w:cs="Times New Roman"/>
                <w:i/>
                <w:iCs/>
                <w:sz w:val="16"/>
                <w:szCs w:val="16"/>
              </w:rPr>
              <w:t xml:space="preserve"> к подключению к источнику теплоснабжения</w:t>
            </w:r>
          </w:p>
        </w:tc>
        <w:tc>
          <w:tcPr>
            <w:tcW w:w="2762" w:type="dxa"/>
            <w:gridSpan w:val="4"/>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p>
        </w:tc>
        <w:tc>
          <w:tcPr>
            <w:tcW w:w="656" w:type="dxa"/>
          </w:tcPr>
          <w:p w:rsidR="00D664F8" w:rsidRPr="00AF061E" w:rsidRDefault="00D664F8" w:rsidP="00AF061E">
            <w:pPr>
              <w:spacing w:after="0" w:line="240" w:lineRule="auto"/>
              <w:jc w:val="center"/>
              <w:rPr>
                <w:rFonts w:ascii="Times New Roman" w:hAnsi="Times New Roman" w:cs="Times New Roman"/>
                <w:bCs/>
                <w:sz w:val="16"/>
                <w:szCs w:val="16"/>
              </w:rPr>
            </w:pPr>
          </w:p>
        </w:tc>
        <w:tc>
          <w:tcPr>
            <w:tcW w:w="691" w:type="dxa"/>
          </w:tcPr>
          <w:p w:rsidR="00D664F8" w:rsidRPr="00AF061E" w:rsidRDefault="00D664F8" w:rsidP="00AF061E">
            <w:pPr>
              <w:spacing w:after="0" w:line="240" w:lineRule="auto"/>
              <w:jc w:val="center"/>
              <w:rPr>
                <w:rFonts w:ascii="Times New Roman" w:hAnsi="Times New Roman" w:cs="Times New Roman"/>
                <w:bCs/>
                <w:sz w:val="16"/>
                <w:szCs w:val="16"/>
              </w:rPr>
            </w:pPr>
          </w:p>
        </w:tc>
        <w:tc>
          <w:tcPr>
            <w:tcW w:w="691" w:type="dxa"/>
          </w:tcPr>
          <w:p w:rsidR="00D664F8" w:rsidRPr="00AF061E" w:rsidRDefault="00D664F8" w:rsidP="00AF061E">
            <w:pPr>
              <w:spacing w:after="0" w:line="240" w:lineRule="auto"/>
              <w:jc w:val="center"/>
              <w:rPr>
                <w:rFonts w:ascii="Times New Roman" w:hAnsi="Times New Roman" w:cs="Times New Roman"/>
                <w:bCs/>
                <w:sz w:val="16"/>
                <w:szCs w:val="16"/>
              </w:rPr>
            </w:pP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bCs/>
                <w:sz w:val="16"/>
                <w:szCs w:val="16"/>
              </w:rPr>
            </w:pP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Многоквартирные жилые дома</w:t>
            </w:r>
          </w:p>
        </w:tc>
        <w:tc>
          <w:tcPr>
            <w:tcW w:w="684"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2"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56"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Индивидуальные жилые дома</w:t>
            </w:r>
          </w:p>
        </w:tc>
        <w:tc>
          <w:tcPr>
            <w:tcW w:w="684"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2"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56"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Общественные здания</w:t>
            </w:r>
          </w:p>
        </w:tc>
        <w:tc>
          <w:tcPr>
            <w:tcW w:w="684"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2"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bCs/>
                <w:sz w:val="16"/>
                <w:szCs w:val="16"/>
              </w:rPr>
            </w:pPr>
            <w:r w:rsidRPr="00AF061E">
              <w:rPr>
                <w:rFonts w:ascii="Times New Roman" w:hAnsi="Times New Roman" w:cs="Times New Roman"/>
                <w:bCs/>
                <w:sz w:val="16"/>
                <w:szCs w:val="16"/>
              </w:rPr>
              <w:t>0</w:t>
            </w:r>
          </w:p>
        </w:tc>
        <w:tc>
          <w:tcPr>
            <w:tcW w:w="656"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Площадь строительных фондов</w:t>
            </w:r>
            <w:r w:rsidRPr="00AF061E">
              <w:rPr>
                <w:rFonts w:ascii="Times New Roman" w:hAnsi="Times New Roman" w:cs="Times New Roman"/>
                <w:b/>
                <w:bCs/>
                <w:i/>
                <w:iCs/>
                <w:sz w:val="16"/>
                <w:szCs w:val="16"/>
              </w:rPr>
              <w:t xml:space="preserve"> </w:t>
            </w:r>
            <w:r w:rsidRPr="00AF061E">
              <w:rPr>
                <w:rFonts w:ascii="Times New Roman" w:hAnsi="Times New Roman" w:cs="Times New Roman"/>
                <w:b/>
                <w:bCs/>
                <w:iCs/>
                <w:sz w:val="16"/>
                <w:szCs w:val="16"/>
              </w:rPr>
              <w:t>ИТОГО</w:t>
            </w:r>
          </w:p>
        </w:tc>
        <w:tc>
          <w:tcPr>
            <w:tcW w:w="684" w:type="dxa"/>
            <w:shd w:val="clear" w:color="auto" w:fill="auto"/>
            <w:noWrap/>
            <w:vAlign w:val="center"/>
          </w:tcPr>
          <w:p w:rsidR="00D664F8" w:rsidRPr="00AF061E" w:rsidRDefault="00C50D6B" w:rsidP="00AF061E">
            <w:pPr>
              <w:spacing w:after="0" w:line="240" w:lineRule="auto"/>
              <w:jc w:val="center"/>
              <w:rPr>
                <w:rFonts w:ascii="Times New Roman" w:hAnsi="Times New Roman" w:cs="Times New Roman"/>
                <w:sz w:val="16"/>
                <w:szCs w:val="16"/>
                <w:lang w:val="en-US"/>
              </w:rPr>
            </w:pPr>
            <w:r w:rsidRPr="00AF061E">
              <w:rPr>
                <w:rFonts w:ascii="Times New Roman" w:hAnsi="Times New Roman" w:cs="Times New Roman"/>
                <w:sz w:val="16"/>
                <w:szCs w:val="16"/>
                <w:lang w:val="en-US"/>
              </w:rPr>
              <w:t>3288</w:t>
            </w:r>
          </w:p>
        </w:tc>
        <w:tc>
          <w:tcPr>
            <w:tcW w:w="693" w:type="dxa"/>
            <w:shd w:val="clear" w:color="auto" w:fill="auto"/>
            <w:noWrap/>
            <w:vAlign w:val="center"/>
          </w:tcPr>
          <w:p w:rsidR="00D664F8" w:rsidRPr="00AF061E" w:rsidRDefault="00C50D6B" w:rsidP="00AF061E">
            <w:pPr>
              <w:spacing w:after="0" w:line="240" w:lineRule="auto"/>
              <w:jc w:val="center"/>
              <w:rPr>
                <w:rFonts w:ascii="Times New Roman" w:hAnsi="Times New Roman" w:cs="Times New Roman"/>
                <w:sz w:val="16"/>
                <w:szCs w:val="16"/>
                <w:lang w:val="en-US"/>
              </w:rPr>
            </w:pPr>
            <w:r w:rsidRPr="00AF061E">
              <w:rPr>
                <w:rFonts w:ascii="Times New Roman" w:hAnsi="Times New Roman" w:cs="Times New Roman"/>
                <w:sz w:val="16"/>
                <w:szCs w:val="16"/>
                <w:lang w:val="en-US"/>
              </w:rPr>
              <w:t>3288</w:t>
            </w:r>
          </w:p>
        </w:tc>
        <w:tc>
          <w:tcPr>
            <w:tcW w:w="692" w:type="dxa"/>
            <w:shd w:val="clear" w:color="auto" w:fill="auto"/>
            <w:noWrap/>
            <w:vAlign w:val="center"/>
          </w:tcPr>
          <w:p w:rsidR="00D664F8" w:rsidRPr="00AF061E" w:rsidRDefault="00C50D6B" w:rsidP="00AF061E">
            <w:pPr>
              <w:spacing w:after="0" w:line="240" w:lineRule="auto"/>
              <w:jc w:val="center"/>
              <w:rPr>
                <w:rFonts w:ascii="Times New Roman" w:hAnsi="Times New Roman" w:cs="Times New Roman"/>
                <w:sz w:val="16"/>
                <w:szCs w:val="16"/>
                <w:lang w:val="en-US"/>
              </w:rPr>
            </w:pPr>
            <w:r w:rsidRPr="00AF061E">
              <w:rPr>
                <w:rFonts w:ascii="Times New Roman" w:hAnsi="Times New Roman" w:cs="Times New Roman"/>
                <w:sz w:val="16"/>
                <w:szCs w:val="16"/>
                <w:lang w:val="en-US"/>
              </w:rPr>
              <w:t>3438</w:t>
            </w:r>
          </w:p>
        </w:tc>
        <w:tc>
          <w:tcPr>
            <w:tcW w:w="693" w:type="dxa"/>
            <w:shd w:val="clear" w:color="auto" w:fill="auto"/>
            <w:noWrap/>
            <w:vAlign w:val="center"/>
          </w:tcPr>
          <w:p w:rsidR="00D664F8" w:rsidRPr="00AF061E" w:rsidRDefault="00C50D6B" w:rsidP="00AF061E">
            <w:pPr>
              <w:spacing w:after="0" w:line="240" w:lineRule="auto"/>
              <w:jc w:val="center"/>
              <w:rPr>
                <w:rFonts w:ascii="Times New Roman" w:hAnsi="Times New Roman" w:cs="Times New Roman"/>
                <w:sz w:val="16"/>
                <w:szCs w:val="16"/>
                <w:lang w:val="en-US"/>
              </w:rPr>
            </w:pPr>
            <w:r w:rsidRPr="00AF061E">
              <w:rPr>
                <w:rFonts w:ascii="Times New Roman" w:hAnsi="Times New Roman" w:cs="Times New Roman"/>
                <w:sz w:val="16"/>
                <w:szCs w:val="16"/>
                <w:lang w:val="en-US"/>
              </w:rPr>
              <w:t>3438</w:t>
            </w:r>
          </w:p>
        </w:tc>
        <w:tc>
          <w:tcPr>
            <w:tcW w:w="656" w:type="dxa"/>
          </w:tcPr>
          <w:p w:rsidR="00D664F8"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4328</w:t>
            </w:r>
          </w:p>
        </w:tc>
        <w:tc>
          <w:tcPr>
            <w:tcW w:w="691" w:type="dxa"/>
          </w:tcPr>
          <w:p w:rsidR="00D664F8"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5482</w:t>
            </w:r>
          </w:p>
        </w:tc>
        <w:tc>
          <w:tcPr>
            <w:tcW w:w="691" w:type="dxa"/>
          </w:tcPr>
          <w:p w:rsidR="00D664F8"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5482</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r w:rsidR="00D664F8" w:rsidRPr="00AF061E" w:rsidTr="00D664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61" w:type="dxa"/>
            <w:gridSpan w:val="2"/>
            <w:shd w:val="clear" w:color="auto" w:fill="auto"/>
            <w:noWrap/>
            <w:vAlign w:val="center"/>
          </w:tcPr>
          <w:p w:rsidR="00D664F8" w:rsidRPr="00AF061E" w:rsidRDefault="00D664F8" w:rsidP="00AF061E">
            <w:pPr>
              <w:spacing w:after="0" w:line="240" w:lineRule="auto"/>
              <w:jc w:val="both"/>
              <w:rPr>
                <w:rFonts w:ascii="Times New Roman" w:hAnsi="Times New Roman" w:cs="Times New Roman"/>
                <w:sz w:val="16"/>
                <w:szCs w:val="16"/>
              </w:rPr>
            </w:pPr>
            <w:r w:rsidRPr="00AF061E">
              <w:rPr>
                <w:rFonts w:ascii="Times New Roman" w:hAnsi="Times New Roman" w:cs="Times New Roman"/>
                <w:sz w:val="16"/>
                <w:szCs w:val="16"/>
              </w:rPr>
              <w:t xml:space="preserve">Прирост площади строительных фондов </w:t>
            </w:r>
            <w:r w:rsidRPr="00AF061E">
              <w:rPr>
                <w:rFonts w:ascii="Times New Roman" w:hAnsi="Times New Roman" w:cs="Times New Roman"/>
                <w:b/>
                <w:bCs/>
                <w:iCs/>
                <w:sz w:val="16"/>
                <w:szCs w:val="16"/>
              </w:rPr>
              <w:t>ИТОГО</w:t>
            </w:r>
          </w:p>
        </w:tc>
        <w:tc>
          <w:tcPr>
            <w:tcW w:w="684"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2"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93" w:type="dxa"/>
            <w:shd w:val="clear" w:color="auto" w:fill="auto"/>
            <w:noWrap/>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656" w:type="dxa"/>
          </w:tcPr>
          <w:p w:rsidR="00D664F8"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890</w:t>
            </w:r>
          </w:p>
        </w:tc>
        <w:tc>
          <w:tcPr>
            <w:tcW w:w="691" w:type="dxa"/>
          </w:tcPr>
          <w:p w:rsidR="00D664F8" w:rsidRPr="00AF061E" w:rsidRDefault="00AF061E"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1154</w:t>
            </w:r>
          </w:p>
        </w:tc>
        <w:tc>
          <w:tcPr>
            <w:tcW w:w="691" w:type="dxa"/>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0</w:t>
            </w:r>
          </w:p>
        </w:tc>
        <w:tc>
          <w:tcPr>
            <w:tcW w:w="536" w:type="dxa"/>
            <w:shd w:val="clear" w:color="auto" w:fill="auto"/>
            <w:vAlign w:val="center"/>
          </w:tcPr>
          <w:p w:rsidR="00D664F8" w:rsidRPr="00AF061E" w:rsidRDefault="00D664F8" w:rsidP="00AF061E">
            <w:pPr>
              <w:spacing w:after="0" w:line="240" w:lineRule="auto"/>
              <w:jc w:val="center"/>
              <w:rPr>
                <w:rFonts w:ascii="Times New Roman" w:hAnsi="Times New Roman" w:cs="Times New Roman"/>
                <w:sz w:val="16"/>
                <w:szCs w:val="16"/>
              </w:rPr>
            </w:pPr>
            <w:r w:rsidRPr="00AF061E">
              <w:rPr>
                <w:rFonts w:ascii="Times New Roman" w:hAnsi="Times New Roman" w:cs="Times New Roman"/>
                <w:sz w:val="16"/>
                <w:szCs w:val="16"/>
              </w:rPr>
              <w:t>н.д.</w:t>
            </w:r>
          </w:p>
        </w:tc>
      </w:tr>
    </w:tbl>
    <w:p w:rsidR="00B203D9" w:rsidRPr="002007F9" w:rsidRDefault="00B203D9" w:rsidP="002007F9">
      <w:pPr>
        <w:spacing w:after="0" w:line="240" w:lineRule="auto"/>
        <w:jc w:val="both"/>
        <w:rPr>
          <w:rFonts w:ascii="Times New Roman" w:hAnsi="Times New Roman" w:cs="Times New Roman"/>
          <w:sz w:val="16"/>
          <w:szCs w:val="16"/>
        </w:rPr>
      </w:pPr>
    </w:p>
    <w:p w:rsidR="00B203D9" w:rsidRPr="002007F9" w:rsidRDefault="00D664F8" w:rsidP="002007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Планируется п</w:t>
      </w:r>
      <w:r w:rsidR="00B203D9" w:rsidRPr="002007F9">
        <w:rPr>
          <w:rFonts w:ascii="Times New Roman" w:hAnsi="Times New Roman" w:cs="Times New Roman"/>
          <w:sz w:val="24"/>
          <w:szCs w:val="24"/>
        </w:rPr>
        <w:t xml:space="preserve">рогноз прироста </w:t>
      </w:r>
      <w:r w:rsidR="00F11FE6" w:rsidRPr="002007F9">
        <w:rPr>
          <w:rFonts w:ascii="Times New Roman" w:hAnsi="Times New Roman" w:cs="Times New Roman"/>
          <w:sz w:val="24"/>
          <w:szCs w:val="24"/>
        </w:rPr>
        <w:t>объёмов</w:t>
      </w:r>
      <w:r w:rsidR="00B203D9" w:rsidRPr="002007F9">
        <w:rPr>
          <w:rFonts w:ascii="Times New Roman" w:hAnsi="Times New Roman" w:cs="Times New Roman"/>
          <w:sz w:val="24"/>
          <w:szCs w:val="24"/>
        </w:rPr>
        <w:t xml:space="preserve"> площади объектов теплопотребления на котельную </w:t>
      </w:r>
      <w:r>
        <w:rPr>
          <w:rFonts w:ascii="Times New Roman" w:hAnsi="Times New Roman" w:cs="Times New Roman"/>
          <w:sz w:val="24"/>
          <w:szCs w:val="24"/>
        </w:rPr>
        <w:br/>
      </w:r>
      <w:r w:rsidR="00B203D9" w:rsidRPr="002007F9">
        <w:rPr>
          <w:rFonts w:ascii="Times New Roman" w:hAnsi="Times New Roman" w:cs="Times New Roman"/>
          <w:sz w:val="24"/>
          <w:szCs w:val="24"/>
        </w:rPr>
        <w:t>№</w:t>
      </w:r>
      <w:r>
        <w:rPr>
          <w:rFonts w:ascii="Times New Roman" w:hAnsi="Times New Roman" w:cs="Times New Roman"/>
          <w:sz w:val="24"/>
          <w:szCs w:val="24"/>
        </w:rPr>
        <w:t xml:space="preserve"> 2</w:t>
      </w:r>
      <w:r w:rsidR="009C15D4">
        <w:rPr>
          <w:rFonts w:ascii="Times New Roman" w:hAnsi="Times New Roman" w:cs="Times New Roman"/>
          <w:sz w:val="24"/>
          <w:szCs w:val="24"/>
        </w:rPr>
        <w:t xml:space="preserve"> </w:t>
      </w:r>
      <w:r>
        <w:rPr>
          <w:rFonts w:ascii="Times New Roman" w:hAnsi="Times New Roman" w:cs="Times New Roman"/>
          <w:sz w:val="24"/>
          <w:szCs w:val="24"/>
        </w:rPr>
        <w:t>в период</w:t>
      </w:r>
      <w:r w:rsidR="00B203D9" w:rsidRPr="002007F9">
        <w:rPr>
          <w:rFonts w:ascii="Times New Roman" w:hAnsi="Times New Roman" w:cs="Times New Roman"/>
          <w:sz w:val="24"/>
          <w:szCs w:val="24"/>
        </w:rPr>
        <w:t xml:space="preserve"> 20</w:t>
      </w:r>
      <w:r>
        <w:rPr>
          <w:rFonts w:ascii="Times New Roman" w:hAnsi="Times New Roman" w:cs="Times New Roman"/>
          <w:sz w:val="24"/>
          <w:szCs w:val="24"/>
        </w:rPr>
        <w:t>2</w:t>
      </w:r>
      <w:r w:rsidR="00AF2E56">
        <w:rPr>
          <w:rFonts w:ascii="Times New Roman" w:hAnsi="Times New Roman" w:cs="Times New Roman"/>
          <w:sz w:val="24"/>
          <w:szCs w:val="24"/>
        </w:rPr>
        <w:t>5</w:t>
      </w:r>
      <w:r w:rsidR="00AF061E">
        <w:rPr>
          <w:rFonts w:ascii="Times New Roman" w:hAnsi="Times New Roman" w:cs="Times New Roman"/>
          <w:sz w:val="24"/>
          <w:szCs w:val="24"/>
        </w:rPr>
        <w:t>-2026</w:t>
      </w:r>
      <w:r>
        <w:rPr>
          <w:rFonts w:ascii="Times New Roman" w:hAnsi="Times New Roman" w:cs="Times New Roman"/>
          <w:sz w:val="24"/>
          <w:szCs w:val="24"/>
        </w:rPr>
        <w:t xml:space="preserve"> гг. в размере</w:t>
      </w:r>
      <w:r w:rsidR="00DA42D9">
        <w:rPr>
          <w:rFonts w:ascii="Times New Roman" w:hAnsi="Times New Roman" w:cs="Times New Roman"/>
          <w:sz w:val="24"/>
          <w:szCs w:val="24"/>
        </w:rPr>
        <w:t xml:space="preserve"> не менее </w:t>
      </w:r>
      <w:r w:rsidR="00071F59">
        <w:rPr>
          <w:rFonts w:ascii="Times New Roman" w:hAnsi="Times New Roman" w:cs="Times New Roman"/>
          <w:sz w:val="24"/>
          <w:szCs w:val="24"/>
        </w:rPr>
        <w:t>1</w:t>
      </w:r>
      <w:r w:rsidR="00AF061E">
        <w:rPr>
          <w:rFonts w:ascii="Times New Roman" w:hAnsi="Times New Roman" w:cs="Times New Roman"/>
          <w:sz w:val="24"/>
          <w:szCs w:val="24"/>
        </w:rPr>
        <w:t>154</w:t>
      </w:r>
      <w:r>
        <w:rPr>
          <w:rFonts w:ascii="Times New Roman" w:hAnsi="Times New Roman" w:cs="Times New Roman"/>
          <w:sz w:val="24"/>
          <w:szCs w:val="24"/>
        </w:rPr>
        <w:t xml:space="preserve"> м</w:t>
      </w:r>
      <w:r w:rsidRPr="00D664F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B203D9" w:rsidRDefault="00B203D9" w:rsidP="002007F9">
      <w:pPr>
        <w:spacing w:after="0" w:line="240" w:lineRule="auto"/>
        <w:jc w:val="both"/>
        <w:rPr>
          <w:rFonts w:ascii="Times New Roman" w:hAnsi="Times New Roman" w:cs="Times New Roman"/>
          <w:sz w:val="24"/>
          <w:szCs w:val="24"/>
        </w:rPr>
      </w:pPr>
    </w:p>
    <w:p w:rsidR="00B203D9" w:rsidRDefault="00B203D9" w:rsidP="00D664F8">
      <w:pPr>
        <w:spacing w:after="0" w:line="240" w:lineRule="auto"/>
        <w:ind w:firstLine="284"/>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F11FE6">
        <w:rPr>
          <w:rFonts w:ascii="Times New Roman" w:hAnsi="Times New Roman" w:cs="Times New Roman"/>
          <w:sz w:val="24"/>
          <w:szCs w:val="24"/>
        </w:rPr>
        <w:t>6</w:t>
      </w:r>
      <w:r w:rsidR="002007F9">
        <w:rPr>
          <w:rFonts w:ascii="Times New Roman" w:hAnsi="Times New Roman" w:cs="Times New Roman"/>
          <w:sz w:val="24"/>
          <w:szCs w:val="24"/>
        </w:rPr>
        <w:t>.</w:t>
      </w:r>
      <w:r w:rsidRPr="002007F9">
        <w:rPr>
          <w:rFonts w:ascii="Times New Roman" w:hAnsi="Times New Roman" w:cs="Times New Roman"/>
          <w:sz w:val="24"/>
          <w:szCs w:val="24"/>
        </w:rPr>
        <w:t xml:space="preserve"> Прогноз приростов площади строительных фондов, планируемых </w:t>
      </w:r>
      <w:r w:rsidR="00A81DC7">
        <w:rPr>
          <w:rFonts w:ascii="Times New Roman" w:hAnsi="Times New Roman" w:cs="Times New Roman"/>
          <w:sz w:val="24"/>
          <w:szCs w:val="24"/>
        </w:rPr>
        <w:br/>
      </w:r>
      <w:r w:rsidRPr="002007F9">
        <w:rPr>
          <w:rFonts w:ascii="Times New Roman" w:hAnsi="Times New Roman" w:cs="Times New Roman"/>
          <w:sz w:val="24"/>
          <w:szCs w:val="24"/>
        </w:rPr>
        <w:t>к подключению к котельной № 3</w:t>
      </w:r>
    </w:p>
    <w:p w:rsidR="00A81DC7" w:rsidRDefault="00A81DC7" w:rsidP="00D664F8">
      <w:pPr>
        <w:spacing w:after="0" w:line="240" w:lineRule="auto"/>
        <w:ind w:firstLine="284"/>
        <w:jc w:val="both"/>
        <w:rPr>
          <w:rFonts w:ascii="Times New Roman" w:hAnsi="Times New Roman" w:cs="Times New Roman"/>
          <w:sz w:val="24"/>
          <w:szCs w:val="24"/>
        </w:rPr>
      </w:pPr>
    </w:p>
    <w:tbl>
      <w:tblPr>
        <w:tblW w:w="9646" w:type="dxa"/>
        <w:jc w:val="center"/>
        <w:tblLayout w:type="fixed"/>
        <w:tblLook w:val="0000" w:firstRow="0" w:lastRow="0" w:firstColumn="0" w:lastColumn="0" w:noHBand="0" w:noVBand="0"/>
      </w:tblPr>
      <w:tblGrid>
        <w:gridCol w:w="2658"/>
        <w:gridCol w:w="2143"/>
        <w:gridCol w:w="807"/>
        <w:gridCol w:w="808"/>
        <w:gridCol w:w="807"/>
        <w:gridCol w:w="808"/>
        <w:gridCol w:w="807"/>
        <w:gridCol w:w="808"/>
      </w:tblGrid>
      <w:tr w:rsidR="00A81DC7" w:rsidRPr="00300949" w:rsidTr="00C50D6B">
        <w:trPr>
          <w:jc w:val="center"/>
        </w:trPr>
        <w:tc>
          <w:tcPr>
            <w:tcW w:w="48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Наименование объекта теплопотребления</w:t>
            </w:r>
          </w:p>
        </w:tc>
        <w:tc>
          <w:tcPr>
            <w:tcW w:w="4845" w:type="dxa"/>
            <w:gridSpan w:val="6"/>
            <w:tcBorders>
              <w:top w:val="single" w:sz="4" w:space="0" w:color="auto"/>
              <w:left w:val="nil"/>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vertAlign w:val="superscript"/>
              </w:rPr>
            </w:pPr>
            <w:r w:rsidRPr="007F434E">
              <w:rPr>
                <w:rFonts w:ascii="Times New Roman" w:hAnsi="Times New Roman" w:cs="Times New Roman"/>
                <w:sz w:val="16"/>
                <w:szCs w:val="16"/>
              </w:rPr>
              <w:t>Площадь объектов теплопотребления, м</w:t>
            </w:r>
            <w:r w:rsidRPr="007F434E">
              <w:rPr>
                <w:rFonts w:ascii="Times New Roman" w:hAnsi="Times New Roman" w:cs="Times New Roman"/>
                <w:sz w:val="16"/>
                <w:szCs w:val="16"/>
                <w:vertAlign w:val="superscript"/>
              </w:rPr>
              <w:t>2</w:t>
            </w:r>
          </w:p>
        </w:tc>
      </w:tr>
      <w:tr w:rsidR="00A81DC7" w:rsidRPr="00300949" w:rsidTr="00C50D6B">
        <w:trPr>
          <w:trHeight w:val="184"/>
          <w:jc w:val="center"/>
        </w:trPr>
        <w:tc>
          <w:tcPr>
            <w:tcW w:w="48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sz w:val="16"/>
                <w:szCs w:val="16"/>
              </w:rPr>
            </w:pP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A81DC7" w:rsidRPr="007F434E" w:rsidRDefault="00DB26BE" w:rsidP="00C50D6B">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2020</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A81DC7" w:rsidRPr="007F434E" w:rsidRDefault="00DB26BE" w:rsidP="00C50D6B">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2021</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A81DC7" w:rsidRPr="007F434E" w:rsidRDefault="00A81DC7" w:rsidP="00C50D6B">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sidR="00DB26BE">
              <w:rPr>
                <w:rFonts w:ascii="Times New Roman" w:hAnsi="Times New Roman" w:cs="Times New Roman"/>
                <w:sz w:val="16"/>
                <w:szCs w:val="16"/>
              </w:rPr>
              <w:t>2</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A81DC7" w:rsidRPr="007F434E" w:rsidRDefault="00A81DC7" w:rsidP="00C50D6B">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sidR="00DB26BE">
              <w:rPr>
                <w:rFonts w:ascii="Times New Roman" w:hAnsi="Times New Roman" w:cs="Times New Roman"/>
                <w:sz w:val="16"/>
                <w:szCs w:val="16"/>
              </w:rPr>
              <w:t xml:space="preserve">3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rsidR="00A81DC7" w:rsidRPr="007F434E" w:rsidRDefault="00DB26BE" w:rsidP="00C50D6B">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tcPr>
          <w:p w:rsidR="00A81DC7" w:rsidRPr="007F434E" w:rsidRDefault="00DB26BE" w:rsidP="00C50D6B">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2025</w:t>
            </w:r>
          </w:p>
        </w:tc>
      </w:tr>
      <w:tr w:rsidR="00A81DC7" w:rsidRPr="00300949" w:rsidTr="00C50D6B">
        <w:trPr>
          <w:jc w:val="center"/>
        </w:trPr>
        <w:tc>
          <w:tcPr>
            <w:tcW w:w="4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r>
      <w:tr w:rsidR="00A81DC7" w:rsidRPr="00300949" w:rsidTr="00C50D6B">
        <w:trPr>
          <w:jc w:val="center"/>
        </w:trPr>
        <w:tc>
          <w:tcPr>
            <w:tcW w:w="2658" w:type="dxa"/>
            <w:tcBorders>
              <w:top w:val="nil"/>
              <w:left w:val="single" w:sz="4" w:space="0" w:color="auto"/>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Объект теплопотребления</w:t>
            </w:r>
          </w:p>
        </w:tc>
        <w:tc>
          <w:tcPr>
            <w:tcW w:w="2143" w:type="dxa"/>
            <w:tcBorders>
              <w:top w:val="nil"/>
              <w:left w:val="nil"/>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Назначение объекта теплопотребления</w:t>
            </w: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r>
      <w:tr w:rsidR="00A81DC7" w:rsidRPr="00300949" w:rsidTr="00C50D6B">
        <w:trPr>
          <w:jc w:val="center"/>
        </w:trPr>
        <w:tc>
          <w:tcPr>
            <w:tcW w:w="2658" w:type="dxa"/>
            <w:tcBorders>
              <w:top w:val="nil"/>
              <w:left w:val="single" w:sz="4" w:space="0" w:color="auto"/>
              <w:bottom w:val="single" w:sz="4" w:space="0" w:color="auto"/>
              <w:right w:val="single" w:sz="4" w:space="0" w:color="auto"/>
            </w:tcBorders>
            <w:shd w:val="clear" w:color="auto" w:fill="auto"/>
            <w:noWrap/>
            <w:vAlign w:val="center"/>
          </w:tcPr>
          <w:p w:rsidR="00A81DC7" w:rsidRPr="002007F9" w:rsidRDefault="00A81DC7" w:rsidP="00A81DC7">
            <w:pPr>
              <w:spacing w:after="0" w:line="240" w:lineRule="auto"/>
              <w:jc w:val="both"/>
              <w:rPr>
                <w:rFonts w:ascii="Times New Roman" w:hAnsi="Times New Roman" w:cs="Times New Roman"/>
                <w:sz w:val="16"/>
                <w:szCs w:val="16"/>
              </w:rPr>
            </w:pPr>
            <w:r w:rsidRPr="002007F9">
              <w:rPr>
                <w:rFonts w:ascii="Times New Roman" w:hAnsi="Times New Roman" w:cs="Times New Roman"/>
                <w:sz w:val="16"/>
                <w:szCs w:val="16"/>
              </w:rPr>
              <w:t>Детский сад</w:t>
            </w:r>
          </w:p>
        </w:tc>
        <w:tc>
          <w:tcPr>
            <w:tcW w:w="2143" w:type="dxa"/>
            <w:tcBorders>
              <w:top w:val="nil"/>
              <w:left w:val="nil"/>
              <w:bottom w:val="single" w:sz="4" w:space="0" w:color="auto"/>
              <w:right w:val="single" w:sz="4" w:space="0" w:color="auto"/>
            </w:tcBorders>
            <w:shd w:val="clear" w:color="auto" w:fill="auto"/>
            <w:noWrap/>
            <w:vAlign w:val="center"/>
          </w:tcPr>
          <w:p w:rsidR="00A81DC7" w:rsidRPr="002007F9" w:rsidRDefault="00A81DC7" w:rsidP="00A81DC7">
            <w:pPr>
              <w:spacing w:after="0" w:line="240" w:lineRule="auto"/>
              <w:contextualSpacing/>
              <w:jc w:val="both"/>
              <w:rPr>
                <w:rFonts w:ascii="Times New Roman" w:hAnsi="Times New Roman" w:cs="Times New Roman"/>
                <w:sz w:val="16"/>
                <w:szCs w:val="16"/>
              </w:rPr>
            </w:pPr>
            <w:r w:rsidRPr="002007F9">
              <w:rPr>
                <w:rFonts w:ascii="Times New Roman" w:hAnsi="Times New Roman" w:cs="Times New Roman"/>
                <w:sz w:val="16"/>
                <w:szCs w:val="16"/>
              </w:rPr>
              <w:t>Образование</w:t>
            </w:r>
          </w:p>
        </w:tc>
        <w:tc>
          <w:tcPr>
            <w:tcW w:w="807" w:type="dxa"/>
            <w:tcBorders>
              <w:top w:val="nil"/>
              <w:left w:val="nil"/>
              <w:bottom w:val="single" w:sz="4" w:space="0" w:color="auto"/>
              <w:right w:val="single" w:sz="4" w:space="0" w:color="auto"/>
            </w:tcBorders>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8" w:type="dxa"/>
            <w:tcBorders>
              <w:top w:val="nil"/>
              <w:left w:val="nil"/>
              <w:bottom w:val="single" w:sz="4" w:space="0" w:color="auto"/>
              <w:right w:val="single" w:sz="4" w:space="0" w:color="auto"/>
            </w:tcBorders>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7" w:type="dxa"/>
            <w:tcBorders>
              <w:top w:val="nil"/>
              <w:left w:val="nil"/>
              <w:bottom w:val="single" w:sz="4" w:space="0" w:color="auto"/>
              <w:right w:val="single" w:sz="4" w:space="0" w:color="auto"/>
            </w:tcBorders>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8" w:type="dxa"/>
            <w:tcBorders>
              <w:top w:val="nil"/>
              <w:left w:val="nil"/>
              <w:bottom w:val="single" w:sz="4" w:space="0" w:color="auto"/>
              <w:right w:val="single" w:sz="4" w:space="0" w:color="auto"/>
            </w:tcBorders>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7" w:type="dxa"/>
            <w:tcBorders>
              <w:top w:val="nil"/>
              <w:left w:val="nil"/>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8" w:type="dxa"/>
            <w:tcBorders>
              <w:top w:val="nil"/>
              <w:left w:val="nil"/>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Перспективные объекты теплопотребления</w:t>
            </w:r>
          </w:p>
        </w:tc>
        <w:tc>
          <w:tcPr>
            <w:tcW w:w="4845" w:type="dxa"/>
            <w:gridSpan w:val="6"/>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A81DC7" w:rsidRPr="00300949" w:rsidRDefault="00A81DC7" w:rsidP="00C50D6B">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Существующие объекты,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A81DC7" w:rsidRPr="00300949" w:rsidRDefault="00A81DC7" w:rsidP="00C50D6B">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Площадь строительных фондов</w:t>
            </w:r>
            <w:r w:rsidRPr="00300949">
              <w:rPr>
                <w:rFonts w:ascii="Times New Roman" w:hAnsi="Times New Roman" w:cs="Times New Roman"/>
                <w:b/>
                <w:bCs/>
                <w:i/>
                <w:iCs/>
                <w:sz w:val="16"/>
                <w:szCs w:val="16"/>
              </w:rPr>
              <w:t xml:space="preserve"> </w:t>
            </w:r>
            <w:r w:rsidRPr="00300949">
              <w:rPr>
                <w:rFonts w:ascii="Times New Roman" w:hAnsi="Times New Roman" w:cs="Times New Roman"/>
                <w:b/>
                <w:bCs/>
                <w:iCs/>
                <w:sz w:val="16"/>
                <w:szCs w:val="16"/>
              </w:rPr>
              <w:t>ИТОГО</w:t>
            </w:r>
          </w:p>
        </w:tc>
        <w:tc>
          <w:tcPr>
            <w:tcW w:w="807" w:type="dxa"/>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8" w:type="dxa"/>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7" w:type="dxa"/>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8" w:type="dxa"/>
            <w:shd w:val="clear" w:color="auto" w:fill="auto"/>
            <w:noWrap/>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7" w:type="dxa"/>
            <w:shd w:val="clear" w:color="auto" w:fill="auto"/>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c>
          <w:tcPr>
            <w:tcW w:w="808" w:type="dxa"/>
            <w:shd w:val="clear" w:color="auto" w:fill="auto"/>
            <w:vAlign w:val="center"/>
          </w:tcPr>
          <w:p w:rsidR="00A81DC7" w:rsidRPr="00300949" w:rsidRDefault="00A81DC7" w:rsidP="00A81DC7">
            <w:pPr>
              <w:spacing w:after="0" w:line="240" w:lineRule="auto"/>
              <w:ind w:right="-120"/>
              <w:jc w:val="center"/>
              <w:rPr>
                <w:rFonts w:ascii="Times New Roman" w:hAnsi="Times New Roman" w:cs="Times New Roman"/>
                <w:sz w:val="16"/>
                <w:szCs w:val="16"/>
              </w:rPr>
            </w:pPr>
            <w:r w:rsidRPr="00300949">
              <w:rPr>
                <w:rFonts w:ascii="Times New Roman" w:hAnsi="Times New Roman" w:cs="Times New Roman"/>
                <w:sz w:val="16"/>
                <w:szCs w:val="16"/>
              </w:rPr>
              <w:t>524,5</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 xml:space="preserve">Прирост площади строительных фондов </w:t>
            </w:r>
            <w:r w:rsidRPr="00300949">
              <w:rPr>
                <w:rFonts w:ascii="Times New Roman" w:hAnsi="Times New Roman" w:cs="Times New Roman"/>
                <w:b/>
                <w:bCs/>
                <w:iCs/>
                <w:sz w:val="16"/>
                <w:szCs w:val="16"/>
              </w:rPr>
              <w:t>ИТОГО</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bl>
    <w:p w:rsidR="00B203D9" w:rsidRPr="002007F9" w:rsidRDefault="00B203D9" w:rsidP="002007F9">
      <w:pPr>
        <w:spacing w:after="0" w:line="240" w:lineRule="auto"/>
        <w:jc w:val="both"/>
        <w:rPr>
          <w:rFonts w:ascii="Times New Roman" w:hAnsi="Times New Roman" w:cs="Times New Roman"/>
          <w:sz w:val="16"/>
          <w:szCs w:val="16"/>
        </w:rPr>
      </w:pPr>
    </w:p>
    <w:p w:rsidR="00B203D9" w:rsidRPr="002007F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Прогноз прироста </w:t>
      </w:r>
      <w:r w:rsidR="00D664F8" w:rsidRPr="002007F9">
        <w:rPr>
          <w:rFonts w:ascii="Times New Roman" w:hAnsi="Times New Roman" w:cs="Times New Roman"/>
          <w:sz w:val="24"/>
          <w:szCs w:val="24"/>
        </w:rPr>
        <w:t>объёмов</w:t>
      </w:r>
      <w:r w:rsidRPr="002007F9">
        <w:rPr>
          <w:rFonts w:ascii="Times New Roman" w:hAnsi="Times New Roman" w:cs="Times New Roman"/>
          <w:sz w:val="24"/>
          <w:szCs w:val="24"/>
        </w:rPr>
        <w:t xml:space="preserve"> площади объектов теплопотребления на котельную № </w:t>
      </w:r>
      <w:r w:rsidR="009C15D4">
        <w:rPr>
          <w:rFonts w:ascii="Times New Roman" w:hAnsi="Times New Roman" w:cs="Times New Roman"/>
          <w:sz w:val="24"/>
          <w:szCs w:val="24"/>
        </w:rPr>
        <w:t>3</w:t>
      </w:r>
      <w:r w:rsidRPr="002007F9">
        <w:rPr>
          <w:rFonts w:ascii="Times New Roman" w:hAnsi="Times New Roman" w:cs="Times New Roman"/>
          <w:sz w:val="24"/>
          <w:szCs w:val="24"/>
        </w:rPr>
        <w:t xml:space="preserve"> на 2023-2033, 2034-2038 гг. </w:t>
      </w:r>
      <w:r w:rsidR="007F434E" w:rsidRPr="002007F9">
        <w:rPr>
          <w:rFonts w:ascii="Times New Roman" w:hAnsi="Times New Roman" w:cs="Times New Roman"/>
          <w:sz w:val="24"/>
          <w:szCs w:val="24"/>
        </w:rPr>
        <w:t>не претерпит</w:t>
      </w:r>
      <w:r w:rsidR="007F434E">
        <w:rPr>
          <w:rFonts w:ascii="Times New Roman" w:hAnsi="Times New Roman" w:cs="Times New Roman"/>
          <w:sz w:val="24"/>
          <w:szCs w:val="24"/>
        </w:rPr>
        <w:t xml:space="preserve"> </w:t>
      </w:r>
      <w:r w:rsidR="00D664F8">
        <w:rPr>
          <w:rFonts w:ascii="Times New Roman" w:hAnsi="Times New Roman" w:cs="Times New Roman"/>
          <w:sz w:val="24"/>
          <w:szCs w:val="24"/>
        </w:rPr>
        <w:t xml:space="preserve">значительных </w:t>
      </w:r>
      <w:r w:rsidR="00D664F8" w:rsidRPr="002007F9">
        <w:rPr>
          <w:rFonts w:ascii="Times New Roman" w:hAnsi="Times New Roman" w:cs="Times New Roman"/>
          <w:sz w:val="24"/>
          <w:szCs w:val="24"/>
        </w:rPr>
        <w:t>изменений</w:t>
      </w:r>
      <w:r w:rsidR="007F434E" w:rsidRPr="002007F9">
        <w:rPr>
          <w:rFonts w:ascii="Times New Roman" w:hAnsi="Times New Roman" w:cs="Times New Roman"/>
          <w:sz w:val="24"/>
          <w:szCs w:val="24"/>
        </w:rPr>
        <w:t>.</w:t>
      </w:r>
    </w:p>
    <w:p w:rsidR="00B203D9" w:rsidRPr="002007F9" w:rsidRDefault="00B203D9" w:rsidP="002007F9">
      <w:pPr>
        <w:spacing w:after="0" w:line="240" w:lineRule="auto"/>
        <w:jc w:val="both"/>
        <w:rPr>
          <w:rFonts w:ascii="Times New Roman" w:hAnsi="Times New Roman" w:cs="Times New Roman"/>
          <w:sz w:val="24"/>
          <w:szCs w:val="24"/>
        </w:rPr>
      </w:pPr>
    </w:p>
    <w:p w:rsidR="00B203D9" w:rsidRPr="002007F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F11FE6">
        <w:rPr>
          <w:rFonts w:ascii="Times New Roman" w:hAnsi="Times New Roman" w:cs="Times New Roman"/>
          <w:sz w:val="24"/>
          <w:szCs w:val="24"/>
        </w:rPr>
        <w:t>7</w:t>
      </w:r>
      <w:r w:rsidR="002007F9">
        <w:rPr>
          <w:rFonts w:ascii="Times New Roman" w:hAnsi="Times New Roman" w:cs="Times New Roman"/>
          <w:sz w:val="24"/>
          <w:szCs w:val="24"/>
        </w:rPr>
        <w:t>.</w:t>
      </w:r>
      <w:r w:rsidRPr="002007F9">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5</w:t>
      </w:r>
    </w:p>
    <w:tbl>
      <w:tblPr>
        <w:tblW w:w="9646" w:type="dxa"/>
        <w:jc w:val="center"/>
        <w:tblLayout w:type="fixed"/>
        <w:tblLook w:val="0000" w:firstRow="0" w:lastRow="0" w:firstColumn="0" w:lastColumn="0" w:noHBand="0" w:noVBand="0"/>
      </w:tblPr>
      <w:tblGrid>
        <w:gridCol w:w="2658"/>
        <w:gridCol w:w="2143"/>
        <w:gridCol w:w="807"/>
        <w:gridCol w:w="808"/>
        <w:gridCol w:w="807"/>
        <w:gridCol w:w="808"/>
        <w:gridCol w:w="807"/>
        <w:gridCol w:w="808"/>
      </w:tblGrid>
      <w:tr w:rsidR="00B203D9" w:rsidRPr="00300949" w:rsidTr="00A81DC7">
        <w:trPr>
          <w:jc w:val="center"/>
        </w:trPr>
        <w:tc>
          <w:tcPr>
            <w:tcW w:w="48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03D9" w:rsidRPr="00300949" w:rsidRDefault="00B203D9"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Наименование объекта теплопотребления</w:t>
            </w:r>
          </w:p>
        </w:tc>
        <w:tc>
          <w:tcPr>
            <w:tcW w:w="4845" w:type="dxa"/>
            <w:gridSpan w:val="6"/>
            <w:tcBorders>
              <w:top w:val="single" w:sz="4" w:space="0" w:color="auto"/>
              <w:left w:val="nil"/>
              <w:bottom w:val="single" w:sz="4" w:space="0" w:color="auto"/>
              <w:right w:val="single" w:sz="4" w:space="0" w:color="auto"/>
            </w:tcBorders>
            <w:shd w:val="clear" w:color="auto" w:fill="auto"/>
            <w:vAlign w:val="center"/>
          </w:tcPr>
          <w:p w:rsidR="00B203D9" w:rsidRPr="007F434E" w:rsidRDefault="00B203D9" w:rsidP="00A81DC7">
            <w:pPr>
              <w:spacing w:after="0" w:line="240" w:lineRule="auto"/>
              <w:jc w:val="center"/>
              <w:rPr>
                <w:rFonts w:ascii="Times New Roman" w:hAnsi="Times New Roman" w:cs="Times New Roman"/>
                <w:sz w:val="16"/>
                <w:szCs w:val="16"/>
                <w:vertAlign w:val="superscript"/>
              </w:rPr>
            </w:pPr>
            <w:r w:rsidRPr="007F434E">
              <w:rPr>
                <w:rFonts w:ascii="Times New Roman" w:hAnsi="Times New Roman" w:cs="Times New Roman"/>
                <w:sz w:val="16"/>
                <w:szCs w:val="16"/>
              </w:rPr>
              <w:t>Площадь объектов теплопотребления, м</w:t>
            </w:r>
            <w:r w:rsidRPr="007F434E">
              <w:rPr>
                <w:rFonts w:ascii="Times New Roman" w:hAnsi="Times New Roman" w:cs="Times New Roman"/>
                <w:sz w:val="16"/>
                <w:szCs w:val="16"/>
                <w:vertAlign w:val="superscript"/>
              </w:rPr>
              <w:t>2</w:t>
            </w:r>
          </w:p>
        </w:tc>
      </w:tr>
      <w:tr w:rsidR="00DB26BE" w:rsidRPr="00300949" w:rsidTr="00A81DC7">
        <w:trPr>
          <w:trHeight w:val="184"/>
          <w:jc w:val="center"/>
        </w:trPr>
        <w:tc>
          <w:tcPr>
            <w:tcW w:w="48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B26BE" w:rsidRPr="00300949" w:rsidRDefault="00DB26BE" w:rsidP="00DB26BE">
            <w:pPr>
              <w:spacing w:after="0" w:line="240" w:lineRule="auto"/>
              <w:jc w:val="both"/>
              <w:rPr>
                <w:rFonts w:ascii="Times New Roman" w:hAnsi="Times New Roman" w:cs="Times New Roman"/>
                <w:sz w:val="16"/>
                <w:szCs w:val="16"/>
              </w:rPr>
            </w:pP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2020</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2021</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2</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 xml:space="preserve">3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2025</w:t>
            </w:r>
          </w:p>
        </w:tc>
      </w:tr>
      <w:tr w:rsidR="00A81DC7" w:rsidRPr="00300949" w:rsidTr="00A81DC7">
        <w:trPr>
          <w:jc w:val="center"/>
        </w:trPr>
        <w:tc>
          <w:tcPr>
            <w:tcW w:w="4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r>
      <w:tr w:rsidR="00A81DC7" w:rsidRPr="00300949" w:rsidTr="00A81DC7">
        <w:trPr>
          <w:jc w:val="center"/>
        </w:trPr>
        <w:tc>
          <w:tcPr>
            <w:tcW w:w="2658" w:type="dxa"/>
            <w:tcBorders>
              <w:top w:val="nil"/>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Объект теплопотребления</w:t>
            </w:r>
          </w:p>
        </w:tc>
        <w:tc>
          <w:tcPr>
            <w:tcW w:w="2143" w:type="dxa"/>
            <w:tcBorders>
              <w:top w:val="nil"/>
              <w:left w:val="nil"/>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Назначение объекта теплопотребления</w:t>
            </w: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p>
        </w:tc>
      </w:tr>
      <w:tr w:rsidR="00A81DC7" w:rsidRPr="00300949" w:rsidTr="00A81DC7">
        <w:trPr>
          <w:jc w:val="center"/>
        </w:trPr>
        <w:tc>
          <w:tcPr>
            <w:tcW w:w="2658" w:type="dxa"/>
            <w:tcBorders>
              <w:top w:val="nil"/>
              <w:left w:val="single" w:sz="4" w:space="0" w:color="auto"/>
              <w:bottom w:val="single" w:sz="4" w:space="0" w:color="auto"/>
              <w:right w:val="single" w:sz="4" w:space="0" w:color="auto"/>
            </w:tcBorders>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Дом культуры</w:t>
            </w:r>
          </w:p>
        </w:tc>
        <w:tc>
          <w:tcPr>
            <w:tcW w:w="2143" w:type="dxa"/>
            <w:tcBorders>
              <w:top w:val="nil"/>
              <w:left w:val="nil"/>
              <w:bottom w:val="single" w:sz="4" w:space="0" w:color="auto"/>
              <w:right w:val="single" w:sz="4" w:space="0" w:color="auto"/>
            </w:tcBorders>
            <w:shd w:val="clear" w:color="auto" w:fill="auto"/>
            <w:noWrap/>
            <w:vAlign w:val="center"/>
          </w:tcPr>
          <w:p w:rsidR="00A81DC7" w:rsidRPr="00300949" w:rsidRDefault="00A81DC7" w:rsidP="00A81DC7">
            <w:pPr>
              <w:spacing w:after="0" w:line="240" w:lineRule="auto"/>
              <w:contextualSpacing/>
              <w:jc w:val="both"/>
              <w:rPr>
                <w:rFonts w:ascii="Times New Roman" w:hAnsi="Times New Roman" w:cs="Times New Roman"/>
                <w:sz w:val="16"/>
                <w:szCs w:val="16"/>
              </w:rPr>
            </w:pPr>
            <w:r w:rsidRPr="00300949">
              <w:rPr>
                <w:rFonts w:ascii="Times New Roman" w:hAnsi="Times New Roman" w:cs="Times New Roman"/>
                <w:sz w:val="16"/>
                <w:szCs w:val="16"/>
              </w:rPr>
              <w:t>Культура</w:t>
            </w:r>
          </w:p>
        </w:tc>
        <w:tc>
          <w:tcPr>
            <w:tcW w:w="807" w:type="dxa"/>
            <w:tcBorders>
              <w:top w:val="nil"/>
              <w:left w:val="nil"/>
              <w:bottom w:val="single" w:sz="4" w:space="0" w:color="auto"/>
              <w:right w:val="single" w:sz="4" w:space="0" w:color="auto"/>
            </w:tcBorders>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428</w:t>
            </w:r>
          </w:p>
        </w:tc>
        <w:tc>
          <w:tcPr>
            <w:tcW w:w="808" w:type="dxa"/>
            <w:tcBorders>
              <w:top w:val="nil"/>
              <w:left w:val="nil"/>
              <w:bottom w:val="single" w:sz="4" w:space="0" w:color="auto"/>
              <w:right w:val="single" w:sz="4" w:space="0" w:color="auto"/>
            </w:tcBorders>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428</w:t>
            </w:r>
          </w:p>
        </w:tc>
        <w:tc>
          <w:tcPr>
            <w:tcW w:w="807" w:type="dxa"/>
            <w:tcBorders>
              <w:top w:val="nil"/>
              <w:left w:val="nil"/>
              <w:bottom w:val="single" w:sz="4" w:space="0" w:color="auto"/>
              <w:right w:val="single" w:sz="4" w:space="0" w:color="auto"/>
            </w:tcBorders>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428</w:t>
            </w:r>
          </w:p>
        </w:tc>
        <w:tc>
          <w:tcPr>
            <w:tcW w:w="808" w:type="dxa"/>
            <w:tcBorders>
              <w:top w:val="nil"/>
              <w:left w:val="nil"/>
              <w:bottom w:val="single" w:sz="4" w:space="0" w:color="auto"/>
              <w:right w:val="single" w:sz="4" w:space="0" w:color="auto"/>
            </w:tcBorders>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428</w:t>
            </w:r>
          </w:p>
        </w:tc>
        <w:tc>
          <w:tcPr>
            <w:tcW w:w="807" w:type="dxa"/>
            <w:tcBorders>
              <w:top w:val="nil"/>
              <w:left w:val="nil"/>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428</w:t>
            </w:r>
          </w:p>
        </w:tc>
        <w:tc>
          <w:tcPr>
            <w:tcW w:w="808" w:type="dxa"/>
            <w:tcBorders>
              <w:top w:val="nil"/>
              <w:left w:val="nil"/>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428</w:t>
            </w:r>
          </w:p>
        </w:tc>
      </w:tr>
      <w:tr w:rsidR="00B203D9"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B203D9" w:rsidRPr="00300949" w:rsidRDefault="00B203D9"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Перспективные объекты теплопотребления</w:t>
            </w:r>
          </w:p>
        </w:tc>
        <w:tc>
          <w:tcPr>
            <w:tcW w:w="4845" w:type="dxa"/>
            <w:gridSpan w:val="6"/>
            <w:shd w:val="clear" w:color="auto" w:fill="auto"/>
            <w:vAlign w:val="center"/>
          </w:tcPr>
          <w:p w:rsidR="00B203D9" w:rsidRPr="007F434E" w:rsidRDefault="00B203D9" w:rsidP="00A81DC7">
            <w:pPr>
              <w:spacing w:after="0" w:line="240" w:lineRule="auto"/>
              <w:jc w:val="center"/>
              <w:rPr>
                <w:rFonts w:ascii="Times New Roman" w:hAnsi="Times New Roman" w:cs="Times New Roman"/>
                <w:sz w:val="16"/>
                <w:szCs w:val="16"/>
              </w:rPr>
            </w:pPr>
          </w:p>
        </w:tc>
      </w:tr>
      <w:tr w:rsidR="00B203D9"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B203D9" w:rsidRPr="00300949" w:rsidRDefault="00B203D9" w:rsidP="00A81DC7">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Существующие объекты, планируемые к подключению  к источнику теплоснабжения</w:t>
            </w:r>
          </w:p>
        </w:tc>
        <w:tc>
          <w:tcPr>
            <w:tcW w:w="4845" w:type="dxa"/>
            <w:gridSpan w:val="6"/>
            <w:shd w:val="clear" w:color="auto" w:fill="auto"/>
            <w:vAlign w:val="center"/>
          </w:tcPr>
          <w:p w:rsidR="00B203D9" w:rsidRPr="007F434E" w:rsidRDefault="00B203D9" w:rsidP="00A81DC7">
            <w:pPr>
              <w:spacing w:after="0" w:line="240" w:lineRule="auto"/>
              <w:jc w:val="center"/>
              <w:rPr>
                <w:rFonts w:ascii="Times New Roman" w:hAnsi="Times New Roman" w:cs="Times New Roman"/>
                <w:bCs/>
                <w:sz w:val="16"/>
                <w:szCs w:val="16"/>
              </w:rPr>
            </w:pP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807"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807"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807"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r>
      <w:tr w:rsidR="00B203D9"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B203D9" w:rsidRPr="00300949" w:rsidRDefault="00B203D9" w:rsidP="00A81DC7">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c>
          <w:tcPr>
            <w:tcW w:w="4845" w:type="dxa"/>
            <w:gridSpan w:val="6"/>
            <w:shd w:val="clear" w:color="auto" w:fill="auto"/>
            <w:vAlign w:val="center"/>
          </w:tcPr>
          <w:p w:rsidR="00B203D9" w:rsidRPr="007F434E" w:rsidRDefault="00B203D9" w:rsidP="00A81DC7">
            <w:pPr>
              <w:spacing w:after="0" w:line="240" w:lineRule="auto"/>
              <w:jc w:val="center"/>
              <w:rPr>
                <w:rFonts w:ascii="Times New Roman" w:hAnsi="Times New Roman" w:cs="Times New Roman"/>
                <w:bCs/>
                <w:sz w:val="16"/>
                <w:szCs w:val="16"/>
              </w:rPr>
            </w:pP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Площадь строительных фондов</w:t>
            </w:r>
            <w:r w:rsidRPr="00300949">
              <w:rPr>
                <w:rFonts w:ascii="Times New Roman" w:hAnsi="Times New Roman" w:cs="Times New Roman"/>
                <w:b/>
                <w:bCs/>
                <w:i/>
                <w:iCs/>
                <w:sz w:val="16"/>
                <w:szCs w:val="16"/>
              </w:rPr>
              <w:t xml:space="preserve"> </w:t>
            </w:r>
            <w:r w:rsidRPr="00300949">
              <w:rPr>
                <w:rFonts w:ascii="Times New Roman" w:hAnsi="Times New Roman" w:cs="Times New Roman"/>
                <w:b/>
                <w:bCs/>
                <w:iCs/>
                <w:sz w:val="16"/>
                <w:szCs w:val="16"/>
              </w:rPr>
              <w:t>ИТОГО</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428</w:t>
            </w:r>
          </w:p>
        </w:tc>
        <w:tc>
          <w:tcPr>
            <w:tcW w:w="808"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428</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428</w:t>
            </w:r>
          </w:p>
        </w:tc>
        <w:tc>
          <w:tcPr>
            <w:tcW w:w="808" w:type="dxa"/>
            <w:shd w:val="clear" w:color="auto" w:fill="auto"/>
            <w:noWrap/>
            <w:vAlign w:val="center"/>
          </w:tcPr>
          <w:p w:rsidR="00A81DC7" w:rsidRDefault="00A81DC7" w:rsidP="00A81DC7">
            <w:pPr>
              <w:spacing w:after="0" w:line="240" w:lineRule="auto"/>
              <w:jc w:val="center"/>
            </w:pPr>
            <w:r>
              <w:rPr>
                <w:rFonts w:ascii="Times New Roman" w:hAnsi="Times New Roman" w:cs="Times New Roman"/>
                <w:bCs/>
                <w:sz w:val="16"/>
                <w:szCs w:val="16"/>
              </w:rPr>
              <w:t>428</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428</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428</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 xml:space="preserve">Прирост площади строительных фондов </w:t>
            </w:r>
            <w:r w:rsidRPr="00300949">
              <w:rPr>
                <w:rFonts w:ascii="Times New Roman" w:hAnsi="Times New Roman" w:cs="Times New Roman"/>
                <w:b/>
                <w:bCs/>
                <w:iCs/>
                <w:sz w:val="16"/>
                <w:szCs w:val="16"/>
              </w:rPr>
              <w:t>ИТОГО</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7" w:type="dxa"/>
            <w:shd w:val="clear" w:color="auto" w:fill="auto"/>
            <w:noWrap/>
            <w:vAlign w:val="center"/>
          </w:tcPr>
          <w:p w:rsidR="00A81DC7" w:rsidRPr="007F434E" w:rsidRDefault="00A81DC7" w:rsidP="00A81DC7">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jc w:val="center"/>
            </w:pPr>
            <w:r>
              <w:rPr>
                <w:rFonts w:ascii="Times New Roman" w:hAnsi="Times New Roman" w:cs="Times New Roman"/>
                <w:bCs/>
                <w:sz w:val="16"/>
                <w:szCs w:val="16"/>
              </w:rPr>
              <w:t>0</w:t>
            </w:r>
          </w:p>
        </w:tc>
      </w:tr>
    </w:tbl>
    <w:p w:rsidR="00B203D9" w:rsidRPr="002007F9" w:rsidRDefault="00B203D9" w:rsidP="002007F9">
      <w:pPr>
        <w:spacing w:after="0" w:line="240" w:lineRule="auto"/>
        <w:jc w:val="both"/>
        <w:rPr>
          <w:rFonts w:ascii="Times New Roman" w:hAnsi="Times New Roman" w:cs="Times New Roman"/>
          <w:sz w:val="16"/>
          <w:szCs w:val="16"/>
        </w:rPr>
      </w:pPr>
    </w:p>
    <w:p w:rsidR="00B203D9" w:rsidRPr="002007F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Прогноз прироста </w:t>
      </w:r>
      <w:r w:rsidR="00D664F8" w:rsidRPr="002007F9">
        <w:rPr>
          <w:rFonts w:ascii="Times New Roman" w:hAnsi="Times New Roman" w:cs="Times New Roman"/>
          <w:sz w:val="24"/>
          <w:szCs w:val="24"/>
        </w:rPr>
        <w:t>объёмов</w:t>
      </w:r>
      <w:r w:rsidRPr="002007F9">
        <w:rPr>
          <w:rFonts w:ascii="Times New Roman" w:hAnsi="Times New Roman" w:cs="Times New Roman"/>
          <w:sz w:val="24"/>
          <w:szCs w:val="24"/>
        </w:rPr>
        <w:t xml:space="preserve"> площади объектов теплопотребления на котельную № </w:t>
      </w:r>
      <w:r w:rsidR="009C15D4">
        <w:rPr>
          <w:rFonts w:ascii="Times New Roman" w:hAnsi="Times New Roman" w:cs="Times New Roman"/>
          <w:sz w:val="24"/>
          <w:szCs w:val="24"/>
        </w:rPr>
        <w:t>5</w:t>
      </w:r>
      <w:r w:rsidRPr="002007F9">
        <w:rPr>
          <w:rFonts w:ascii="Times New Roman" w:hAnsi="Times New Roman" w:cs="Times New Roman"/>
          <w:sz w:val="24"/>
          <w:szCs w:val="24"/>
        </w:rPr>
        <w:t xml:space="preserve"> на 2023-2033, 2034-2038 гг. </w:t>
      </w:r>
      <w:r w:rsidR="007F434E" w:rsidRPr="002007F9">
        <w:rPr>
          <w:rFonts w:ascii="Times New Roman" w:hAnsi="Times New Roman" w:cs="Times New Roman"/>
          <w:sz w:val="24"/>
          <w:szCs w:val="24"/>
        </w:rPr>
        <w:t>не претерпит</w:t>
      </w:r>
      <w:r w:rsidR="007F434E">
        <w:rPr>
          <w:rFonts w:ascii="Times New Roman" w:hAnsi="Times New Roman" w:cs="Times New Roman"/>
          <w:sz w:val="24"/>
          <w:szCs w:val="24"/>
        </w:rPr>
        <w:t xml:space="preserve"> </w:t>
      </w:r>
      <w:r w:rsidR="00D664F8">
        <w:rPr>
          <w:rFonts w:ascii="Times New Roman" w:hAnsi="Times New Roman" w:cs="Times New Roman"/>
          <w:sz w:val="24"/>
          <w:szCs w:val="24"/>
        </w:rPr>
        <w:t xml:space="preserve">значительных </w:t>
      </w:r>
      <w:r w:rsidR="00D664F8" w:rsidRPr="002007F9">
        <w:rPr>
          <w:rFonts w:ascii="Times New Roman" w:hAnsi="Times New Roman" w:cs="Times New Roman"/>
          <w:sz w:val="24"/>
          <w:szCs w:val="24"/>
        </w:rPr>
        <w:t>изменений</w:t>
      </w:r>
      <w:r w:rsidR="007F434E" w:rsidRPr="002007F9">
        <w:rPr>
          <w:rFonts w:ascii="Times New Roman" w:hAnsi="Times New Roman" w:cs="Times New Roman"/>
          <w:sz w:val="24"/>
          <w:szCs w:val="24"/>
        </w:rPr>
        <w:t>.</w:t>
      </w:r>
    </w:p>
    <w:p w:rsidR="00B203D9" w:rsidRDefault="00B203D9"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B203D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lastRenderedPageBreak/>
        <w:t xml:space="preserve">Таблица </w:t>
      </w:r>
      <w:r w:rsidR="00F11FE6">
        <w:rPr>
          <w:rFonts w:ascii="Times New Roman" w:hAnsi="Times New Roman" w:cs="Times New Roman"/>
          <w:sz w:val="24"/>
          <w:szCs w:val="24"/>
        </w:rPr>
        <w:t>8</w:t>
      </w:r>
      <w:r w:rsidR="002007F9">
        <w:rPr>
          <w:rFonts w:ascii="Times New Roman" w:hAnsi="Times New Roman" w:cs="Times New Roman"/>
          <w:sz w:val="24"/>
          <w:szCs w:val="24"/>
        </w:rPr>
        <w:t>.</w:t>
      </w:r>
      <w:r w:rsidRPr="002007F9">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6</w:t>
      </w:r>
    </w:p>
    <w:p w:rsidR="00A81DC7" w:rsidRDefault="00A81DC7" w:rsidP="002007F9">
      <w:pPr>
        <w:spacing w:after="0" w:line="240" w:lineRule="auto"/>
        <w:jc w:val="both"/>
        <w:rPr>
          <w:rFonts w:ascii="Times New Roman" w:hAnsi="Times New Roman" w:cs="Times New Roman"/>
          <w:sz w:val="24"/>
          <w:szCs w:val="24"/>
        </w:rPr>
      </w:pPr>
    </w:p>
    <w:tbl>
      <w:tblPr>
        <w:tblW w:w="9646" w:type="dxa"/>
        <w:jc w:val="center"/>
        <w:tblLayout w:type="fixed"/>
        <w:tblLook w:val="0000" w:firstRow="0" w:lastRow="0" w:firstColumn="0" w:lastColumn="0" w:noHBand="0" w:noVBand="0"/>
      </w:tblPr>
      <w:tblGrid>
        <w:gridCol w:w="2658"/>
        <w:gridCol w:w="2143"/>
        <w:gridCol w:w="944"/>
        <w:gridCol w:w="671"/>
        <w:gridCol w:w="807"/>
        <w:gridCol w:w="808"/>
        <w:gridCol w:w="807"/>
        <w:gridCol w:w="808"/>
      </w:tblGrid>
      <w:tr w:rsidR="00A81DC7" w:rsidRPr="00300949" w:rsidTr="00A81DC7">
        <w:trPr>
          <w:jc w:val="center"/>
        </w:trPr>
        <w:tc>
          <w:tcPr>
            <w:tcW w:w="48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Наименование объекта теплопотребления</w:t>
            </w:r>
          </w:p>
        </w:tc>
        <w:tc>
          <w:tcPr>
            <w:tcW w:w="4845" w:type="dxa"/>
            <w:gridSpan w:val="6"/>
            <w:tcBorders>
              <w:top w:val="single" w:sz="4" w:space="0" w:color="auto"/>
              <w:left w:val="nil"/>
              <w:bottom w:val="single" w:sz="4" w:space="0" w:color="auto"/>
              <w:right w:val="single" w:sz="4" w:space="0" w:color="auto"/>
            </w:tcBorders>
            <w:shd w:val="clear" w:color="auto" w:fill="auto"/>
            <w:vAlign w:val="center"/>
          </w:tcPr>
          <w:p w:rsidR="00A81DC7" w:rsidRPr="007F434E" w:rsidRDefault="00A81DC7" w:rsidP="00A81DC7">
            <w:pPr>
              <w:spacing w:after="0" w:line="240" w:lineRule="auto"/>
              <w:jc w:val="center"/>
              <w:rPr>
                <w:rFonts w:ascii="Times New Roman" w:hAnsi="Times New Roman" w:cs="Times New Roman"/>
                <w:sz w:val="16"/>
                <w:szCs w:val="16"/>
                <w:vertAlign w:val="superscript"/>
              </w:rPr>
            </w:pPr>
            <w:r w:rsidRPr="007F434E">
              <w:rPr>
                <w:rFonts w:ascii="Times New Roman" w:hAnsi="Times New Roman" w:cs="Times New Roman"/>
                <w:sz w:val="16"/>
                <w:szCs w:val="16"/>
              </w:rPr>
              <w:t>Площадь объектов теплопотребления, м</w:t>
            </w:r>
            <w:r w:rsidRPr="007F434E">
              <w:rPr>
                <w:rFonts w:ascii="Times New Roman" w:hAnsi="Times New Roman" w:cs="Times New Roman"/>
                <w:sz w:val="16"/>
                <w:szCs w:val="16"/>
                <w:vertAlign w:val="superscript"/>
              </w:rPr>
              <w:t>2</w:t>
            </w:r>
          </w:p>
        </w:tc>
      </w:tr>
      <w:tr w:rsidR="00DB26BE" w:rsidRPr="00300949" w:rsidTr="00A81DC7">
        <w:trPr>
          <w:trHeight w:val="184"/>
          <w:jc w:val="center"/>
        </w:trPr>
        <w:tc>
          <w:tcPr>
            <w:tcW w:w="48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B26BE" w:rsidRPr="00300949" w:rsidRDefault="00DB26BE" w:rsidP="00DB26BE">
            <w:pPr>
              <w:spacing w:after="0" w:line="240" w:lineRule="auto"/>
              <w:jc w:val="both"/>
              <w:rPr>
                <w:rFonts w:ascii="Times New Roman" w:hAnsi="Times New Roman" w:cs="Times New Roman"/>
                <w:sz w:val="16"/>
                <w:szCs w:val="16"/>
              </w:rPr>
            </w:pP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2020</w:t>
            </w:r>
          </w:p>
        </w:tc>
        <w:tc>
          <w:tcPr>
            <w:tcW w:w="671"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2021</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2</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 xml:space="preserve">3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2025</w:t>
            </w:r>
          </w:p>
        </w:tc>
      </w:tr>
      <w:tr w:rsidR="00A81DC7" w:rsidRPr="00300949" w:rsidTr="00A81DC7">
        <w:trPr>
          <w:jc w:val="center"/>
        </w:trPr>
        <w:tc>
          <w:tcPr>
            <w:tcW w:w="4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944"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671"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r>
      <w:tr w:rsidR="00A81DC7" w:rsidRPr="00300949" w:rsidTr="00A81DC7">
        <w:trPr>
          <w:jc w:val="center"/>
        </w:trPr>
        <w:tc>
          <w:tcPr>
            <w:tcW w:w="2658" w:type="dxa"/>
            <w:tcBorders>
              <w:top w:val="nil"/>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Объект теплопотребления</w:t>
            </w:r>
          </w:p>
        </w:tc>
        <w:tc>
          <w:tcPr>
            <w:tcW w:w="2143" w:type="dxa"/>
            <w:tcBorders>
              <w:top w:val="nil"/>
              <w:left w:val="nil"/>
              <w:bottom w:val="single" w:sz="4" w:space="0" w:color="auto"/>
              <w:right w:val="single" w:sz="4" w:space="0" w:color="auto"/>
            </w:tcBorders>
            <w:shd w:val="clear" w:color="auto" w:fill="auto"/>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Назначение объекта теплопотребления</w:t>
            </w:r>
          </w:p>
        </w:tc>
        <w:tc>
          <w:tcPr>
            <w:tcW w:w="944"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671"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r>
      <w:tr w:rsidR="00A81DC7" w:rsidRPr="00300949" w:rsidTr="00A81DC7">
        <w:trPr>
          <w:jc w:val="center"/>
        </w:trPr>
        <w:tc>
          <w:tcPr>
            <w:tcW w:w="2658" w:type="dxa"/>
            <w:tcBorders>
              <w:top w:val="nil"/>
              <w:left w:val="single" w:sz="4" w:space="0" w:color="auto"/>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jc w:val="both"/>
              <w:rPr>
                <w:rFonts w:ascii="Times New Roman" w:hAnsi="Times New Roman" w:cs="Times New Roman"/>
                <w:sz w:val="16"/>
                <w:szCs w:val="16"/>
              </w:rPr>
            </w:pPr>
            <w:r w:rsidRPr="0019715C">
              <w:rPr>
                <w:rFonts w:ascii="Times New Roman" w:hAnsi="Times New Roman" w:cs="Times New Roman"/>
                <w:sz w:val="16"/>
                <w:szCs w:val="16"/>
              </w:rPr>
              <w:t>ФАП</w:t>
            </w:r>
          </w:p>
        </w:tc>
        <w:tc>
          <w:tcPr>
            <w:tcW w:w="2143" w:type="dxa"/>
            <w:tcBorders>
              <w:top w:val="nil"/>
              <w:left w:val="nil"/>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contextualSpacing/>
              <w:jc w:val="both"/>
              <w:rPr>
                <w:rFonts w:ascii="Times New Roman" w:hAnsi="Times New Roman" w:cs="Times New Roman"/>
                <w:sz w:val="16"/>
                <w:szCs w:val="16"/>
              </w:rPr>
            </w:pPr>
            <w:r w:rsidRPr="0019715C">
              <w:rPr>
                <w:rFonts w:ascii="Times New Roman" w:hAnsi="Times New Roman" w:cs="Times New Roman"/>
                <w:sz w:val="16"/>
                <w:szCs w:val="16"/>
              </w:rPr>
              <w:t>Здравоохранение</w:t>
            </w:r>
          </w:p>
        </w:tc>
        <w:tc>
          <w:tcPr>
            <w:tcW w:w="944" w:type="dxa"/>
            <w:tcBorders>
              <w:top w:val="nil"/>
              <w:left w:val="nil"/>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ind w:left="-25" w:right="-104"/>
              <w:jc w:val="center"/>
              <w:rPr>
                <w:rFonts w:ascii="Times New Roman" w:hAnsi="Times New Roman" w:cs="Times New Roman"/>
                <w:sz w:val="16"/>
                <w:szCs w:val="16"/>
              </w:rPr>
            </w:pPr>
            <w:r w:rsidRPr="0019715C">
              <w:rPr>
                <w:rFonts w:ascii="Times New Roman" w:hAnsi="Times New Roman" w:cs="Times New Roman"/>
                <w:sz w:val="16"/>
                <w:szCs w:val="16"/>
              </w:rPr>
              <w:t>107,9</w:t>
            </w:r>
          </w:p>
        </w:tc>
        <w:tc>
          <w:tcPr>
            <w:tcW w:w="671"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ind w:left="-25" w:right="-104"/>
              <w:jc w:val="center"/>
            </w:pPr>
            <w:r w:rsidRPr="00D9177C">
              <w:rPr>
                <w:rFonts w:ascii="Times New Roman" w:hAnsi="Times New Roman" w:cs="Times New Roman"/>
                <w:sz w:val="16"/>
                <w:szCs w:val="16"/>
              </w:rPr>
              <w:t>107,9</w:t>
            </w:r>
          </w:p>
        </w:tc>
        <w:tc>
          <w:tcPr>
            <w:tcW w:w="807"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ind w:left="-25" w:right="-104"/>
              <w:jc w:val="center"/>
            </w:pPr>
            <w:r w:rsidRPr="00D9177C">
              <w:rPr>
                <w:rFonts w:ascii="Times New Roman" w:hAnsi="Times New Roman" w:cs="Times New Roman"/>
                <w:sz w:val="16"/>
                <w:szCs w:val="16"/>
              </w:rPr>
              <w:t>107,9</w:t>
            </w:r>
          </w:p>
        </w:tc>
        <w:tc>
          <w:tcPr>
            <w:tcW w:w="808"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ind w:left="-25" w:right="-104"/>
              <w:jc w:val="center"/>
            </w:pPr>
            <w:r w:rsidRPr="00D9177C">
              <w:rPr>
                <w:rFonts w:ascii="Times New Roman" w:hAnsi="Times New Roman" w:cs="Times New Roman"/>
                <w:sz w:val="16"/>
                <w:szCs w:val="16"/>
              </w:rPr>
              <w:t>107,9</w:t>
            </w:r>
          </w:p>
        </w:tc>
        <w:tc>
          <w:tcPr>
            <w:tcW w:w="807" w:type="dxa"/>
            <w:tcBorders>
              <w:top w:val="nil"/>
              <w:left w:val="nil"/>
              <w:bottom w:val="single" w:sz="4" w:space="0" w:color="auto"/>
              <w:right w:val="single" w:sz="4" w:space="0" w:color="auto"/>
            </w:tcBorders>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sz w:val="16"/>
                <w:szCs w:val="16"/>
              </w:rPr>
              <w:t>0</w:t>
            </w:r>
          </w:p>
        </w:tc>
        <w:tc>
          <w:tcPr>
            <w:tcW w:w="808" w:type="dxa"/>
            <w:tcBorders>
              <w:top w:val="nil"/>
              <w:left w:val="nil"/>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Pr>
                <w:rFonts w:ascii="Times New Roman" w:hAnsi="Times New Roman" w:cs="Times New Roman"/>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Перспективные объекты теплопотребления</w:t>
            </w:r>
          </w:p>
        </w:tc>
        <w:tc>
          <w:tcPr>
            <w:tcW w:w="4845" w:type="dxa"/>
            <w:gridSpan w:val="6"/>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A81DC7" w:rsidRPr="00300949" w:rsidRDefault="00A81DC7" w:rsidP="00A81DC7">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Существующие объекты,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944"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944"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944"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A81DC7" w:rsidRPr="00300949" w:rsidRDefault="00A81DC7" w:rsidP="00A81DC7">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944"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944"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944"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Площадь строительных фондов</w:t>
            </w:r>
            <w:r w:rsidRPr="00300949">
              <w:rPr>
                <w:rFonts w:ascii="Times New Roman" w:hAnsi="Times New Roman" w:cs="Times New Roman"/>
                <w:b/>
                <w:bCs/>
                <w:i/>
                <w:iCs/>
                <w:sz w:val="16"/>
                <w:szCs w:val="16"/>
              </w:rPr>
              <w:t xml:space="preserve"> </w:t>
            </w:r>
            <w:r w:rsidRPr="00300949">
              <w:rPr>
                <w:rFonts w:ascii="Times New Roman" w:hAnsi="Times New Roman" w:cs="Times New Roman"/>
                <w:b/>
                <w:bCs/>
                <w:iCs/>
                <w:sz w:val="16"/>
                <w:szCs w:val="16"/>
              </w:rPr>
              <w:t>ИТОГО</w:t>
            </w:r>
          </w:p>
        </w:tc>
        <w:tc>
          <w:tcPr>
            <w:tcW w:w="944" w:type="dxa"/>
            <w:shd w:val="clear" w:color="auto" w:fill="auto"/>
            <w:noWrap/>
            <w:vAlign w:val="center"/>
          </w:tcPr>
          <w:p w:rsidR="00A81DC7" w:rsidRDefault="00A81DC7" w:rsidP="00A81DC7">
            <w:pPr>
              <w:spacing w:after="0" w:line="240" w:lineRule="auto"/>
              <w:ind w:left="-25" w:right="-104"/>
              <w:jc w:val="center"/>
            </w:pPr>
            <w:r w:rsidRPr="005F2EA4">
              <w:rPr>
                <w:rFonts w:ascii="Times New Roman" w:hAnsi="Times New Roman" w:cs="Times New Roman"/>
                <w:sz w:val="16"/>
                <w:szCs w:val="16"/>
              </w:rPr>
              <w:t>107,9</w:t>
            </w:r>
          </w:p>
        </w:tc>
        <w:tc>
          <w:tcPr>
            <w:tcW w:w="671" w:type="dxa"/>
            <w:shd w:val="clear" w:color="auto" w:fill="auto"/>
            <w:noWrap/>
            <w:vAlign w:val="center"/>
          </w:tcPr>
          <w:p w:rsidR="00A81DC7" w:rsidRDefault="00A81DC7" w:rsidP="00A81DC7">
            <w:pPr>
              <w:spacing w:after="0" w:line="240" w:lineRule="auto"/>
              <w:ind w:left="-25" w:right="-104"/>
              <w:jc w:val="center"/>
            </w:pPr>
            <w:r w:rsidRPr="005F2EA4">
              <w:rPr>
                <w:rFonts w:ascii="Times New Roman" w:hAnsi="Times New Roman" w:cs="Times New Roman"/>
                <w:sz w:val="16"/>
                <w:szCs w:val="16"/>
              </w:rPr>
              <w:t>107,9</w:t>
            </w:r>
          </w:p>
        </w:tc>
        <w:tc>
          <w:tcPr>
            <w:tcW w:w="807" w:type="dxa"/>
            <w:shd w:val="clear" w:color="auto" w:fill="auto"/>
            <w:noWrap/>
            <w:vAlign w:val="center"/>
          </w:tcPr>
          <w:p w:rsidR="00A81DC7" w:rsidRDefault="00A81DC7" w:rsidP="00A81DC7">
            <w:pPr>
              <w:spacing w:after="0" w:line="240" w:lineRule="auto"/>
              <w:ind w:left="-25" w:right="-104"/>
              <w:jc w:val="center"/>
            </w:pPr>
            <w:r w:rsidRPr="005F2EA4">
              <w:rPr>
                <w:rFonts w:ascii="Times New Roman" w:hAnsi="Times New Roman" w:cs="Times New Roman"/>
                <w:sz w:val="16"/>
                <w:szCs w:val="16"/>
              </w:rPr>
              <w:t>107,9</w:t>
            </w:r>
          </w:p>
        </w:tc>
        <w:tc>
          <w:tcPr>
            <w:tcW w:w="808" w:type="dxa"/>
            <w:shd w:val="clear" w:color="auto" w:fill="auto"/>
            <w:noWrap/>
            <w:vAlign w:val="center"/>
          </w:tcPr>
          <w:p w:rsidR="00A81DC7" w:rsidRDefault="00A81DC7" w:rsidP="00A81DC7">
            <w:pPr>
              <w:spacing w:after="0" w:line="240" w:lineRule="auto"/>
              <w:ind w:left="-25" w:right="-104"/>
              <w:jc w:val="center"/>
            </w:pPr>
            <w:r w:rsidRPr="005F2EA4">
              <w:rPr>
                <w:rFonts w:ascii="Times New Roman" w:hAnsi="Times New Roman" w:cs="Times New Roman"/>
                <w:sz w:val="16"/>
                <w:szCs w:val="16"/>
              </w:rPr>
              <w:t>107,9</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r w:rsidR="00A81DC7" w:rsidRPr="00300949" w:rsidTr="00A8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 xml:space="preserve">Прирост площади строительных фондов </w:t>
            </w:r>
            <w:r w:rsidRPr="00300949">
              <w:rPr>
                <w:rFonts w:ascii="Times New Roman" w:hAnsi="Times New Roman" w:cs="Times New Roman"/>
                <w:b/>
                <w:bCs/>
                <w:iCs/>
                <w:sz w:val="16"/>
                <w:szCs w:val="16"/>
              </w:rPr>
              <w:t>ИТОГО</w:t>
            </w:r>
          </w:p>
        </w:tc>
        <w:tc>
          <w:tcPr>
            <w:tcW w:w="944"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7" w:type="dxa"/>
            <w:shd w:val="clear" w:color="auto" w:fill="auto"/>
            <w:noWrap/>
            <w:vAlign w:val="center"/>
          </w:tcPr>
          <w:p w:rsidR="00A81DC7" w:rsidRPr="007F434E" w:rsidRDefault="00A81DC7" w:rsidP="00A81DC7">
            <w:pPr>
              <w:spacing w:after="0" w:line="240" w:lineRule="auto"/>
              <w:ind w:left="-25" w:right="-104"/>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25" w:right="-104"/>
              <w:jc w:val="center"/>
            </w:pPr>
            <w:r>
              <w:rPr>
                <w:rFonts w:ascii="Times New Roman" w:hAnsi="Times New Roman" w:cs="Times New Roman"/>
                <w:bCs/>
                <w:sz w:val="16"/>
                <w:szCs w:val="16"/>
              </w:rPr>
              <w:t>0</w:t>
            </w:r>
          </w:p>
        </w:tc>
      </w:tr>
    </w:tbl>
    <w:p w:rsidR="00A81DC7" w:rsidRDefault="00A81DC7" w:rsidP="002007F9">
      <w:pPr>
        <w:spacing w:after="0" w:line="240" w:lineRule="auto"/>
        <w:jc w:val="both"/>
        <w:rPr>
          <w:rFonts w:ascii="Times New Roman" w:hAnsi="Times New Roman" w:cs="Times New Roman"/>
          <w:sz w:val="24"/>
          <w:szCs w:val="24"/>
        </w:rPr>
      </w:pPr>
    </w:p>
    <w:p w:rsidR="00B203D9" w:rsidRPr="002007F9" w:rsidRDefault="00B203D9" w:rsidP="002007F9">
      <w:pPr>
        <w:spacing w:after="0" w:line="240" w:lineRule="auto"/>
        <w:jc w:val="both"/>
        <w:rPr>
          <w:rFonts w:ascii="Times New Roman" w:hAnsi="Times New Roman" w:cs="Times New Roman"/>
          <w:sz w:val="16"/>
          <w:szCs w:val="16"/>
        </w:rPr>
      </w:pPr>
    </w:p>
    <w:p w:rsidR="00B203D9" w:rsidRPr="002007F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Прогноз прироста </w:t>
      </w:r>
      <w:r w:rsidR="00D664F8" w:rsidRPr="002007F9">
        <w:rPr>
          <w:rFonts w:ascii="Times New Roman" w:hAnsi="Times New Roman" w:cs="Times New Roman"/>
          <w:sz w:val="24"/>
          <w:szCs w:val="24"/>
        </w:rPr>
        <w:t>объёмов</w:t>
      </w:r>
      <w:r w:rsidRPr="002007F9">
        <w:rPr>
          <w:rFonts w:ascii="Times New Roman" w:hAnsi="Times New Roman" w:cs="Times New Roman"/>
          <w:sz w:val="24"/>
          <w:szCs w:val="24"/>
        </w:rPr>
        <w:t xml:space="preserve"> площади объектов теплопотребления на котельную № </w:t>
      </w:r>
      <w:r w:rsidR="009C15D4">
        <w:rPr>
          <w:rFonts w:ascii="Times New Roman" w:hAnsi="Times New Roman" w:cs="Times New Roman"/>
          <w:sz w:val="24"/>
          <w:szCs w:val="24"/>
        </w:rPr>
        <w:t>6</w:t>
      </w:r>
      <w:r w:rsidRPr="002007F9">
        <w:rPr>
          <w:rFonts w:ascii="Times New Roman" w:hAnsi="Times New Roman" w:cs="Times New Roman"/>
          <w:sz w:val="24"/>
          <w:szCs w:val="24"/>
        </w:rPr>
        <w:t xml:space="preserve"> на 2023-2033, 2034-2038 гг. </w:t>
      </w:r>
      <w:r w:rsidR="009C15D4" w:rsidRPr="002007F9">
        <w:rPr>
          <w:rFonts w:ascii="Times New Roman" w:hAnsi="Times New Roman" w:cs="Times New Roman"/>
          <w:sz w:val="24"/>
          <w:szCs w:val="24"/>
        </w:rPr>
        <w:t>претерпит изменени</w:t>
      </w:r>
      <w:r w:rsidR="009C15D4">
        <w:rPr>
          <w:rFonts w:ascii="Times New Roman" w:hAnsi="Times New Roman" w:cs="Times New Roman"/>
          <w:sz w:val="24"/>
          <w:szCs w:val="24"/>
        </w:rPr>
        <w:t>я. Котельная выведена из эксплуатации.</w:t>
      </w:r>
    </w:p>
    <w:p w:rsidR="00B203D9" w:rsidRPr="002007F9" w:rsidRDefault="00B203D9" w:rsidP="002007F9">
      <w:pPr>
        <w:spacing w:after="0" w:line="240" w:lineRule="auto"/>
        <w:jc w:val="both"/>
        <w:rPr>
          <w:rFonts w:ascii="Times New Roman" w:hAnsi="Times New Roman" w:cs="Times New Roman"/>
          <w:sz w:val="24"/>
          <w:szCs w:val="24"/>
        </w:rPr>
      </w:pPr>
    </w:p>
    <w:p w:rsidR="00B203D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F11FE6">
        <w:rPr>
          <w:rFonts w:ascii="Times New Roman" w:hAnsi="Times New Roman" w:cs="Times New Roman"/>
          <w:sz w:val="24"/>
          <w:szCs w:val="24"/>
        </w:rPr>
        <w:t>9</w:t>
      </w:r>
      <w:r w:rsidR="002007F9">
        <w:rPr>
          <w:rFonts w:ascii="Times New Roman" w:hAnsi="Times New Roman" w:cs="Times New Roman"/>
          <w:sz w:val="24"/>
          <w:szCs w:val="24"/>
        </w:rPr>
        <w:t xml:space="preserve">. </w:t>
      </w:r>
      <w:r w:rsidRPr="002007F9">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7</w:t>
      </w:r>
    </w:p>
    <w:p w:rsidR="00A81DC7" w:rsidRDefault="00A81DC7" w:rsidP="002007F9">
      <w:pPr>
        <w:spacing w:after="0" w:line="240" w:lineRule="auto"/>
        <w:jc w:val="both"/>
        <w:rPr>
          <w:rFonts w:ascii="Times New Roman" w:hAnsi="Times New Roman" w:cs="Times New Roman"/>
          <w:sz w:val="24"/>
          <w:szCs w:val="24"/>
        </w:rPr>
      </w:pPr>
    </w:p>
    <w:tbl>
      <w:tblPr>
        <w:tblW w:w="9646" w:type="dxa"/>
        <w:jc w:val="center"/>
        <w:tblLayout w:type="fixed"/>
        <w:tblLook w:val="0000" w:firstRow="0" w:lastRow="0" w:firstColumn="0" w:lastColumn="0" w:noHBand="0" w:noVBand="0"/>
      </w:tblPr>
      <w:tblGrid>
        <w:gridCol w:w="2658"/>
        <w:gridCol w:w="2143"/>
        <w:gridCol w:w="944"/>
        <w:gridCol w:w="671"/>
        <w:gridCol w:w="807"/>
        <w:gridCol w:w="808"/>
        <w:gridCol w:w="807"/>
        <w:gridCol w:w="808"/>
      </w:tblGrid>
      <w:tr w:rsidR="00A81DC7" w:rsidRPr="00300949" w:rsidTr="00C50D6B">
        <w:trPr>
          <w:jc w:val="center"/>
        </w:trPr>
        <w:tc>
          <w:tcPr>
            <w:tcW w:w="48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Наименование объекта теплопотребления</w:t>
            </w:r>
          </w:p>
        </w:tc>
        <w:tc>
          <w:tcPr>
            <w:tcW w:w="4845" w:type="dxa"/>
            <w:gridSpan w:val="6"/>
            <w:tcBorders>
              <w:top w:val="single" w:sz="4" w:space="0" w:color="auto"/>
              <w:left w:val="nil"/>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right="-59"/>
              <w:jc w:val="center"/>
              <w:rPr>
                <w:rFonts w:ascii="Times New Roman" w:hAnsi="Times New Roman" w:cs="Times New Roman"/>
                <w:sz w:val="16"/>
                <w:szCs w:val="16"/>
                <w:vertAlign w:val="superscript"/>
              </w:rPr>
            </w:pPr>
            <w:r w:rsidRPr="007F434E">
              <w:rPr>
                <w:rFonts w:ascii="Times New Roman" w:hAnsi="Times New Roman" w:cs="Times New Roman"/>
                <w:sz w:val="16"/>
                <w:szCs w:val="16"/>
              </w:rPr>
              <w:t>Площадь объектов теплопотребления, м</w:t>
            </w:r>
            <w:r w:rsidRPr="007F434E">
              <w:rPr>
                <w:rFonts w:ascii="Times New Roman" w:hAnsi="Times New Roman" w:cs="Times New Roman"/>
                <w:sz w:val="16"/>
                <w:szCs w:val="16"/>
                <w:vertAlign w:val="superscript"/>
              </w:rPr>
              <w:t>2</w:t>
            </w:r>
          </w:p>
        </w:tc>
      </w:tr>
      <w:tr w:rsidR="00DB26BE" w:rsidRPr="00300949" w:rsidTr="00C50D6B">
        <w:trPr>
          <w:trHeight w:val="184"/>
          <w:jc w:val="center"/>
        </w:trPr>
        <w:tc>
          <w:tcPr>
            <w:tcW w:w="48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B26BE" w:rsidRPr="00300949" w:rsidRDefault="00DB26BE" w:rsidP="00DB26BE">
            <w:pPr>
              <w:spacing w:after="0" w:line="240" w:lineRule="auto"/>
              <w:ind w:right="-59"/>
              <w:jc w:val="both"/>
              <w:rPr>
                <w:rFonts w:ascii="Times New Roman" w:hAnsi="Times New Roman" w:cs="Times New Roman"/>
                <w:sz w:val="16"/>
                <w:szCs w:val="16"/>
              </w:rPr>
            </w:pP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2020</w:t>
            </w:r>
          </w:p>
        </w:tc>
        <w:tc>
          <w:tcPr>
            <w:tcW w:w="671"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2021</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2</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 xml:space="preserve">3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2025</w:t>
            </w:r>
          </w:p>
        </w:tc>
      </w:tr>
      <w:tr w:rsidR="00A81DC7" w:rsidRPr="00300949" w:rsidTr="00C50D6B">
        <w:trPr>
          <w:jc w:val="center"/>
        </w:trPr>
        <w:tc>
          <w:tcPr>
            <w:tcW w:w="4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59"/>
              <w:jc w:val="both"/>
              <w:rPr>
                <w:rFonts w:ascii="Times New Roman" w:hAnsi="Times New Roman" w:cs="Times New Roman"/>
                <w:b/>
                <w:bCs/>
                <w:sz w:val="16"/>
                <w:szCs w:val="16"/>
              </w:rPr>
            </w:pPr>
            <w:r w:rsidRPr="00300949">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944"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671"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r>
      <w:tr w:rsidR="00A81DC7" w:rsidRPr="00300949" w:rsidTr="00C50D6B">
        <w:trPr>
          <w:jc w:val="center"/>
        </w:trPr>
        <w:tc>
          <w:tcPr>
            <w:tcW w:w="2658" w:type="dxa"/>
            <w:tcBorders>
              <w:top w:val="nil"/>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59"/>
              <w:jc w:val="both"/>
              <w:rPr>
                <w:rFonts w:ascii="Times New Roman" w:hAnsi="Times New Roman" w:cs="Times New Roman"/>
                <w:b/>
                <w:bCs/>
                <w:sz w:val="16"/>
                <w:szCs w:val="16"/>
              </w:rPr>
            </w:pPr>
            <w:r w:rsidRPr="00300949">
              <w:rPr>
                <w:rFonts w:ascii="Times New Roman" w:hAnsi="Times New Roman" w:cs="Times New Roman"/>
                <w:b/>
                <w:bCs/>
                <w:sz w:val="16"/>
                <w:szCs w:val="16"/>
              </w:rPr>
              <w:t>Объект теплопотребления</w:t>
            </w:r>
          </w:p>
        </w:tc>
        <w:tc>
          <w:tcPr>
            <w:tcW w:w="2143" w:type="dxa"/>
            <w:tcBorders>
              <w:top w:val="nil"/>
              <w:left w:val="nil"/>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59"/>
              <w:jc w:val="both"/>
              <w:rPr>
                <w:rFonts w:ascii="Times New Roman" w:hAnsi="Times New Roman" w:cs="Times New Roman"/>
                <w:b/>
                <w:bCs/>
                <w:sz w:val="16"/>
                <w:szCs w:val="16"/>
              </w:rPr>
            </w:pPr>
            <w:r w:rsidRPr="00300949">
              <w:rPr>
                <w:rFonts w:ascii="Times New Roman" w:hAnsi="Times New Roman" w:cs="Times New Roman"/>
                <w:b/>
                <w:bCs/>
                <w:sz w:val="16"/>
                <w:szCs w:val="16"/>
              </w:rPr>
              <w:t>Назначение объекта теплопотребления</w:t>
            </w:r>
          </w:p>
        </w:tc>
        <w:tc>
          <w:tcPr>
            <w:tcW w:w="944"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671"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r>
      <w:tr w:rsidR="00A81DC7" w:rsidRPr="00300949" w:rsidTr="00C50D6B">
        <w:trPr>
          <w:jc w:val="center"/>
        </w:trPr>
        <w:tc>
          <w:tcPr>
            <w:tcW w:w="2658" w:type="dxa"/>
            <w:tcBorders>
              <w:top w:val="nil"/>
              <w:left w:val="single" w:sz="4" w:space="0" w:color="auto"/>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ind w:right="-59"/>
              <w:jc w:val="both"/>
              <w:rPr>
                <w:rFonts w:ascii="Times New Roman" w:hAnsi="Times New Roman" w:cs="Times New Roman"/>
                <w:sz w:val="16"/>
                <w:szCs w:val="16"/>
              </w:rPr>
            </w:pPr>
            <w:r w:rsidRPr="0019715C">
              <w:rPr>
                <w:rFonts w:ascii="Times New Roman" w:hAnsi="Times New Roman" w:cs="Times New Roman"/>
                <w:sz w:val="16"/>
                <w:szCs w:val="16"/>
              </w:rPr>
              <w:t>ФАП</w:t>
            </w:r>
          </w:p>
        </w:tc>
        <w:tc>
          <w:tcPr>
            <w:tcW w:w="2143" w:type="dxa"/>
            <w:tcBorders>
              <w:top w:val="nil"/>
              <w:left w:val="nil"/>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ind w:right="-59"/>
              <w:contextualSpacing/>
              <w:jc w:val="both"/>
              <w:rPr>
                <w:rFonts w:ascii="Times New Roman" w:hAnsi="Times New Roman" w:cs="Times New Roman"/>
                <w:sz w:val="16"/>
                <w:szCs w:val="16"/>
              </w:rPr>
            </w:pPr>
            <w:r w:rsidRPr="0019715C">
              <w:rPr>
                <w:rFonts w:ascii="Times New Roman" w:hAnsi="Times New Roman" w:cs="Times New Roman"/>
                <w:sz w:val="16"/>
                <w:szCs w:val="16"/>
              </w:rPr>
              <w:t>Здравоохранение</w:t>
            </w:r>
          </w:p>
        </w:tc>
        <w:tc>
          <w:tcPr>
            <w:tcW w:w="944" w:type="dxa"/>
            <w:tcBorders>
              <w:top w:val="nil"/>
              <w:left w:val="nil"/>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ind w:left="-161" w:right="-59"/>
              <w:jc w:val="center"/>
              <w:rPr>
                <w:rFonts w:ascii="Times New Roman" w:hAnsi="Times New Roman" w:cs="Times New Roman"/>
                <w:sz w:val="16"/>
                <w:szCs w:val="16"/>
              </w:rPr>
            </w:pPr>
            <w:r>
              <w:rPr>
                <w:rFonts w:ascii="Times New Roman" w:hAnsi="Times New Roman" w:cs="Times New Roman"/>
                <w:sz w:val="16"/>
                <w:szCs w:val="16"/>
              </w:rPr>
              <w:t>78</w:t>
            </w:r>
          </w:p>
        </w:tc>
        <w:tc>
          <w:tcPr>
            <w:tcW w:w="671"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807"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808"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807" w:type="dxa"/>
            <w:tcBorders>
              <w:top w:val="nil"/>
              <w:left w:val="nil"/>
              <w:bottom w:val="single" w:sz="4" w:space="0" w:color="auto"/>
              <w:right w:val="single" w:sz="4" w:space="0" w:color="auto"/>
            </w:tcBorders>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sz w:val="16"/>
                <w:szCs w:val="16"/>
              </w:rPr>
              <w:t>0</w:t>
            </w:r>
          </w:p>
        </w:tc>
        <w:tc>
          <w:tcPr>
            <w:tcW w:w="808" w:type="dxa"/>
            <w:tcBorders>
              <w:top w:val="nil"/>
              <w:left w:val="nil"/>
              <w:bottom w:val="single" w:sz="4" w:space="0" w:color="auto"/>
              <w:right w:val="single" w:sz="4" w:space="0" w:color="auto"/>
            </w:tcBorders>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Pr>
                <w:rFonts w:ascii="Times New Roman" w:hAnsi="Times New Roman" w:cs="Times New Roman"/>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b/>
                <w:bCs/>
                <w:sz w:val="16"/>
                <w:szCs w:val="16"/>
              </w:rPr>
            </w:pPr>
            <w:r w:rsidRPr="00300949">
              <w:rPr>
                <w:rFonts w:ascii="Times New Roman" w:hAnsi="Times New Roman" w:cs="Times New Roman"/>
                <w:b/>
                <w:bCs/>
                <w:sz w:val="16"/>
                <w:szCs w:val="16"/>
              </w:rPr>
              <w:t>Перспективные объекты теплопотребления</w:t>
            </w:r>
          </w:p>
        </w:tc>
        <w:tc>
          <w:tcPr>
            <w:tcW w:w="4845" w:type="dxa"/>
            <w:gridSpan w:val="6"/>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A81DC7" w:rsidRPr="00300949" w:rsidRDefault="00A81DC7" w:rsidP="00A81DC7">
            <w:pPr>
              <w:spacing w:after="0" w:line="240" w:lineRule="auto"/>
              <w:ind w:right="-59"/>
              <w:jc w:val="both"/>
              <w:rPr>
                <w:rFonts w:ascii="Times New Roman" w:hAnsi="Times New Roman" w:cs="Times New Roman"/>
                <w:i/>
                <w:iCs/>
                <w:sz w:val="16"/>
                <w:szCs w:val="16"/>
              </w:rPr>
            </w:pPr>
            <w:r w:rsidRPr="00300949">
              <w:rPr>
                <w:rFonts w:ascii="Times New Roman" w:hAnsi="Times New Roman" w:cs="Times New Roman"/>
                <w:i/>
                <w:iCs/>
                <w:sz w:val="16"/>
                <w:szCs w:val="16"/>
              </w:rPr>
              <w:t>Существующие объекты,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944"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944"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944"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vAlign w:val="center"/>
          </w:tcPr>
          <w:p w:rsidR="00A81DC7" w:rsidRPr="00300949" w:rsidRDefault="00A81DC7" w:rsidP="00A81DC7">
            <w:pPr>
              <w:spacing w:after="0" w:line="240" w:lineRule="auto"/>
              <w:ind w:right="-59"/>
              <w:jc w:val="both"/>
              <w:rPr>
                <w:rFonts w:ascii="Times New Roman" w:hAnsi="Times New Roman" w:cs="Times New Roman"/>
                <w:i/>
                <w:iCs/>
                <w:sz w:val="16"/>
                <w:szCs w:val="16"/>
              </w:rPr>
            </w:pPr>
            <w:r w:rsidRPr="00300949">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944"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944"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944"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Площадь строительных фондов</w:t>
            </w:r>
            <w:r w:rsidRPr="00300949">
              <w:rPr>
                <w:rFonts w:ascii="Times New Roman" w:hAnsi="Times New Roman" w:cs="Times New Roman"/>
                <w:b/>
                <w:bCs/>
                <w:i/>
                <w:iCs/>
                <w:sz w:val="16"/>
                <w:szCs w:val="16"/>
              </w:rPr>
              <w:t xml:space="preserve"> </w:t>
            </w:r>
            <w:r w:rsidRPr="00300949">
              <w:rPr>
                <w:rFonts w:ascii="Times New Roman" w:hAnsi="Times New Roman" w:cs="Times New Roman"/>
                <w:b/>
                <w:bCs/>
                <w:iCs/>
                <w:sz w:val="16"/>
                <w:szCs w:val="16"/>
              </w:rPr>
              <w:t>ИТОГО</w:t>
            </w:r>
          </w:p>
        </w:tc>
        <w:tc>
          <w:tcPr>
            <w:tcW w:w="944"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671"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807"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808"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sz w:val="16"/>
                <w:szCs w:val="16"/>
              </w:rPr>
              <w:t>78</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r w:rsidR="00A81DC7" w:rsidRPr="00300949" w:rsidTr="00C5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801" w:type="dxa"/>
            <w:gridSpan w:val="2"/>
            <w:shd w:val="clear" w:color="auto" w:fill="auto"/>
            <w:noWrap/>
            <w:vAlign w:val="center"/>
          </w:tcPr>
          <w:p w:rsidR="00A81DC7" w:rsidRPr="00300949" w:rsidRDefault="00A81DC7" w:rsidP="00A81DC7">
            <w:pPr>
              <w:spacing w:after="0" w:line="240" w:lineRule="auto"/>
              <w:ind w:right="-59"/>
              <w:jc w:val="both"/>
              <w:rPr>
                <w:rFonts w:ascii="Times New Roman" w:hAnsi="Times New Roman" w:cs="Times New Roman"/>
                <w:sz w:val="16"/>
                <w:szCs w:val="16"/>
              </w:rPr>
            </w:pPr>
            <w:r w:rsidRPr="00300949">
              <w:rPr>
                <w:rFonts w:ascii="Times New Roman" w:hAnsi="Times New Roman" w:cs="Times New Roman"/>
                <w:sz w:val="16"/>
                <w:szCs w:val="16"/>
              </w:rPr>
              <w:t xml:space="preserve">Прирост площади строительных фондов </w:t>
            </w:r>
            <w:r w:rsidRPr="00300949">
              <w:rPr>
                <w:rFonts w:ascii="Times New Roman" w:hAnsi="Times New Roman" w:cs="Times New Roman"/>
                <w:b/>
                <w:bCs/>
                <w:iCs/>
                <w:sz w:val="16"/>
                <w:szCs w:val="16"/>
              </w:rPr>
              <w:t>ИТОГО</w:t>
            </w:r>
          </w:p>
        </w:tc>
        <w:tc>
          <w:tcPr>
            <w:tcW w:w="944"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7" w:type="dxa"/>
            <w:shd w:val="clear" w:color="auto" w:fill="auto"/>
            <w:noWrap/>
            <w:vAlign w:val="center"/>
          </w:tcPr>
          <w:p w:rsidR="00A81DC7" w:rsidRPr="007F434E" w:rsidRDefault="00A81DC7" w:rsidP="00A81DC7">
            <w:pPr>
              <w:spacing w:after="0" w:line="240" w:lineRule="auto"/>
              <w:ind w:left="-161" w:right="-59"/>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A81DC7">
            <w:pPr>
              <w:spacing w:after="0" w:line="240" w:lineRule="auto"/>
              <w:ind w:left="-161" w:right="-59"/>
              <w:jc w:val="center"/>
            </w:pPr>
            <w:r>
              <w:rPr>
                <w:rFonts w:ascii="Times New Roman" w:hAnsi="Times New Roman" w:cs="Times New Roman"/>
                <w:bCs/>
                <w:sz w:val="16"/>
                <w:szCs w:val="16"/>
              </w:rPr>
              <w:t>0</w:t>
            </w:r>
          </w:p>
        </w:tc>
      </w:tr>
    </w:tbl>
    <w:p w:rsidR="00B203D9" w:rsidRPr="002007F9" w:rsidRDefault="00B203D9" w:rsidP="002007F9">
      <w:pPr>
        <w:spacing w:after="0" w:line="240" w:lineRule="auto"/>
        <w:jc w:val="both"/>
        <w:rPr>
          <w:rFonts w:ascii="Times New Roman" w:hAnsi="Times New Roman" w:cs="Times New Roman"/>
          <w:sz w:val="16"/>
          <w:szCs w:val="16"/>
        </w:rPr>
      </w:pPr>
    </w:p>
    <w:p w:rsidR="00B203D9" w:rsidRPr="002007F9" w:rsidRDefault="00B203D9" w:rsidP="002007F9">
      <w:pPr>
        <w:spacing w:after="0" w:line="240" w:lineRule="auto"/>
        <w:jc w:val="both"/>
        <w:rPr>
          <w:rFonts w:ascii="Times New Roman" w:hAnsi="Times New Roman" w:cs="Times New Roman"/>
          <w:sz w:val="16"/>
          <w:szCs w:val="16"/>
        </w:rPr>
      </w:pPr>
    </w:p>
    <w:p w:rsidR="00B203D9" w:rsidRPr="002007F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Прогноз прироста </w:t>
      </w:r>
      <w:r w:rsidR="00D664F8" w:rsidRPr="002007F9">
        <w:rPr>
          <w:rFonts w:ascii="Times New Roman" w:hAnsi="Times New Roman" w:cs="Times New Roman"/>
          <w:sz w:val="24"/>
          <w:szCs w:val="24"/>
        </w:rPr>
        <w:t>объёмов</w:t>
      </w:r>
      <w:r w:rsidRPr="002007F9">
        <w:rPr>
          <w:rFonts w:ascii="Times New Roman" w:hAnsi="Times New Roman" w:cs="Times New Roman"/>
          <w:sz w:val="24"/>
          <w:szCs w:val="24"/>
        </w:rPr>
        <w:t xml:space="preserve"> площади объектов теплопотребления на котельную № </w:t>
      </w:r>
      <w:r w:rsidR="009C15D4">
        <w:rPr>
          <w:rFonts w:ascii="Times New Roman" w:hAnsi="Times New Roman" w:cs="Times New Roman"/>
          <w:sz w:val="24"/>
          <w:szCs w:val="24"/>
        </w:rPr>
        <w:t>7</w:t>
      </w:r>
      <w:r w:rsidRPr="002007F9">
        <w:rPr>
          <w:rFonts w:ascii="Times New Roman" w:hAnsi="Times New Roman" w:cs="Times New Roman"/>
          <w:sz w:val="24"/>
          <w:szCs w:val="24"/>
        </w:rPr>
        <w:t xml:space="preserve"> на 2023-2033, 2034-2038 гг. претерпит изменени</w:t>
      </w:r>
      <w:r w:rsidR="009C15D4">
        <w:rPr>
          <w:rFonts w:ascii="Times New Roman" w:hAnsi="Times New Roman" w:cs="Times New Roman"/>
          <w:sz w:val="24"/>
          <w:szCs w:val="24"/>
        </w:rPr>
        <w:t>я. Котельная выведена из эксплуатации.</w:t>
      </w:r>
    </w:p>
    <w:p w:rsidR="00B203D9" w:rsidRDefault="00B203D9"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Default="00A81DC7" w:rsidP="002007F9">
      <w:pPr>
        <w:spacing w:after="0" w:line="240" w:lineRule="auto"/>
        <w:jc w:val="both"/>
        <w:rPr>
          <w:rFonts w:ascii="Times New Roman" w:hAnsi="Times New Roman" w:cs="Times New Roman"/>
          <w:sz w:val="24"/>
          <w:szCs w:val="24"/>
        </w:rPr>
      </w:pPr>
    </w:p>
    <w:p w:rsidR="00A81DC7" w:rsidRPr="002007F9" w:rsidRDefault="00A81DC7" w:rsidP="002007F9">
      <w:pPr>
        <w:spacing w:after="0" w:line="240" w:lineRule="auto"/>
        <w:jc w:val="both"/>
        <w:rPr>
          <w:rFonts w:ascii="Times New Roman" w:hAnsi="Times New Roman" w:cs="Times New Roman"/>
          <w:sz w:val="24"/>
          <w:szCs w:val="24"/>
        </w:rPr>
      </w:pPr>
    </w:p>
    <w:p w:rsidR="00B203D9" w:rsidRDefault="00B203D9"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lastRenderedPageBreak/>
        <w:t xml:space="preserve">Таблица </w:t>
      </w:r>
      <w:r w:rsidR="002007F9">
        <w:rPr>
          <w:rFonts w:ascii="Times New Roman" w:hAnsi="Times New Roman" w:cs="Times New Roman"/>
          <w:sz w:val="24"/>
          <w:szCs w:val="24"/>
        </w:rPr>
        <w:t>1</w:t>
      </w:r>
      <w:r w:rsidR="00F11FE6">
        <w:rPr>
          <w:rFonts w:ascii="Times New Roman" w:hAnsi="Times New Roman" w:cs="Times New Roman"/>
          <w:sz w:val="24"/>
          <w:szCs w:val="24"/>
        </w:rPr>
        <w:t>0</w:t>
      </w:r>
      <w:r w:rsidR="002007F9">
        <w:rPr>
          <w:rFonts w:ascii="Times New Roman" w:hAnsi="Times New Roman" w:cs="Times New Roman"/>
          <w:sz w:val="24"/>
          <w:szCs w:val="24"/>
        </w:rPr>
        <w:t xml:space="preserve">. </w:t>
      </w:r>
      <w:r w:rsidRPr="002007F9">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8</w:t>
      </w:r>
    </w:p>
    <w:tbl>
      <w:tblPr>
        <w:tblW w:w="9714" w:type="dxa"/>
        <w:jc w:val="center"/>
        <w:tblLook w:val="0000" w:firstRow="0" w:lastRow="0" w:firstColumn="0" w:lastColumn="0" w:noHBand="0" w:noVBand="0"/>
      </w:tblPr>
      <w:tblGrid>
        <w:gridCol w:w="2658"/>
        <w:gridCol w:w="2143"/>
        <w:gridCol w:w="944"/>
        <w:gridCol w:w="671"/>
        <w:gridCol w:w="807"/>
        <w:gridCol w:w="808"/>
        <w:gridCol w:w="807"/>
        <w:gridCol w:w="808"/>
        <w:gridCol w:w="68"/>
      </w:tblGrid>
      <w:tr w:rsidR="00A81DC7" w:rsidRPr="00300949" w:rsidTr="00DB26BE">
        <w:trPr>
          <w:jc w:val="center"/>
        </w:trPr>
        <w:tc>
          <w:tcPr>
            <w:tcW w:w="48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A81DC7">
            <w:pPr>
              <w:spacing w:after="0" w:line="240" w:lineRule="auto"/>
              <w:ind w:right="-122"/>
              <w:contextualSpacing/>
              <w:jc w:val="center"/>
              <w:rPr>
                <w:rFonts w:ascii="Times New Roman" w:hAnsi="Times New Roman" w:cs="Times New Roman"/>
                <w:sz w:val="16"/>
                <w:szCs w:val="16"/>
              </w:rPr>
            </w:pPr>
            <w:r w:rsidRPr="00300949">
              <w:rPr>
                <w:rFonts w:ascii="Times New Roman" w:hAnsi="Times New Roman" w:cs="Times New Roman"/>
                <w:sz w:val="16"/>
                <w:szCs w:val="16"/>
              </w:rPr>
              <w:t>Наименование объекта теплопотребления</w:t>
            </w:r>
          </w:p>
        </w:tc>
        <w:tc>
          <w:tcPr>
            <w:tcW w:w="4913" w:type="dxa"/>
            <w:gridSpan w:val="7"/>
            <w:tcBorders>
              <w:top w:val="single" w:sz="4" w:space="0" w:color="auto"/>
              <w:left w:val="nil"/>
              <w:bottom w:val="single" w:sz="4" w:space="0" w:color="auto"/>
              <w:right w:val="single" w:sz="4" w:space="0" w:color="auto"/>
            </w:tcBorders>
            <w:shd w:val="clear" w:color="auto" w:fill="auto"/>
            <w:vAlign w:val="center"/>
          </w:tcPr>
          <w:p w:rsidR="00A81DC7" w:rsidRPr="00A81DC7" w:rsidRDefault="00A81DC7" w:rsidP="00A81DC7">
            <w:pPr>
              <w:spacing w:after="0" w:line="240" w:lineRule="auto"/>
              <w:ind w:right="-122"/>
              <w:contextualSpacing/>
              <w:jc w:val="center"/>
              <w:rPr>
                <w:rFonts w:ascii="Times New Roman" w:hAnsi="Times New Roman" w:cs="Times New Roman"/>
                <w:sz w:val="16"/>
                <w:szCs w:val="16"/>
              </w:rPr>
            </w:pPr>
            <w:r w:rsidRPr="007F434E">
              <w:rPr>
                <w:rFonts w:ascii="Times New Roman" w:hAnsi="Times New Roman" w:cs="Times New Roman"/>
                <w:sz w:val="16"/>
                <w:szCs w:val="16"/>
              </w:rPr>
              <w:t>Площадь объектов теплопотребления, м</w:t>
            </w:r>
            <w:r w:rsidRPr="00A81DC7">
              <w:rPr>
                <w:rFonts w:ascii="Times New Roman" w:hAnsi="Times New Roman" w:cs="Times New Roman"/>
                <w:sz w:val="16"/>
                <w:szCs w:val="16"/>
              </w:rPr>
              <w:t>2</w:t>
            </w:r>
          </w:p>
        </w:tc>
      </w:tr>
      <w:tr w:rsidR="00DB26BE" w:rsidRPr="00300949" w:rsidTr="00DB26BE">
        <w:trPr>
          <w:gridAfter w:val="1"/>
          <w:wAfter w:w="68" w:type="dxa"/>
          <w:trHeight w:val="184"/>
          <w:jc w:val="center"/>
        </w:trPr>
        <w:tc>
          <w:tcPr>
            <w:tcW w:w="48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B26BE" w:rsidRPr="00300949" w:rsidRDefault="00DB26BE" w:rsidP="00DB26BE">
            <w:pPr>
              <w:spacing w:after="0" w:line="240" w:lineRule="auto"/>
              <w:jc w:val="both"/>
              <w:rPr>
                <w:rFonts w:ascii="Times New Roman" w:hAnsi="Times New Roman" w:cs="Times New Roman"/>
                <w:sz w:val="16"/>
                <w:szCs w:val="16"/>
              </w:rPr>
            </w:pP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2020</w:t>
            </w:r>
          </w:p>
        </w:tc>
        <w:tc>
          <w:tcPr>
            <w:tcW w:w="671"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2021</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2</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sidRPr="007F434E">
              <w:rPr>
                <w:rFonts w:ascii="Times New Roman" w:hAnsi="Times New Roman" w:cs="Times New Roman"/>
                <w:sz w:val="16"/>
                <w:szCs w:val="16"/>
              </w:rPr>
              <w:t>202</w:t>
            </w:r>
            <w:r>
              <w:rPr>
                <w:rFonts w:ascii="Times New Roman" w:hAnsi="Times New Roman" w:cs="Times New Roman"/>
                <w:sz w:val="16"/>
                <w:szCs w:val="16"/>
              </w:rPr>
              <w:t xml:space="preserve">3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tcPr>
          <w:p w:rsidR="00DB26BE" w:rsidRPr="007F434E" w:rsidRDefault="00DB26BE" w:rsidP="00DB26BE">
            <w:pPr>
              <w:spacing w:after="0" w:line="240" w:lineRule="auto"/>
              <w:contextualSpacing/>
              <w:jc w:val="center"/>
              <w:rPr>
                <w:rFonts w:ascii="Times New Roman" w:hAnsi="Times New Roman" w:cs="Times New Roman"/>
                <w:sz w:val="16"/>
                <w:szCs w:val="16"/>
              </w:rPr>
            </w:pPr>
            <w:r>
              <w:rPr>
                <w:rFonts w:ascii="Times New Roman" w:hAnsi="Times New Roman" w:cs="Times New Roman"/>
                <w:sz w:val="16"/>
                <w:szCs w:val="16"/>
              </w:rPr>
              <w:t>2025</w:t>
            </w:r>
          </w:p>
        </w:tc>
      </w:tr>
      <w:tr w:rsidR="00A81DC7" w:rsidRPr="00300949" w:rsidTr="00DB26BE">
        <w:trPr>
          <w:gridAfter w:val="1"/>
          <w:wAfter w:w="68" w:type="dxa"/>
          <w:jc w:val="center"/>
        </w:trPr>
        <w:tc>
          <w:tcPr>
            <w:tcW w:w="4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Существующие объекты теплопотребления (потребители, подключенные к центральной системе теплоснабжения)</w:t>
            </w:r>
          </w:p>
        </w:tc>
        <w:tc>
          <w:tcPr>
            <w:tcW w:w="944"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671"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r>
      <w:tr w:rsidR="00A81DC7" w:rsidRPr="00300949" w:rsidTr="00DB26BE">
        <w:trPr>
          <w:gridAfter w:val="1"/>
          <w:wAfter w:w="68" w:type="dxa"/>
          <w:jc w:val="center"/>
        </w:trPr>
        <w:tc>
          <w:tcPr>
            <w:tcW w:w="2658" w:type="dxa"/>
            <w:tcBorders>
              <w:top w:val="nil"/>
              <w:left w:val="single" w:sz="4" w:space="0" w:color="auto"/>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Объект теплопотребления</w:t>
            </w:r>
          </w:p>
        </w:tc>
        <w:tc>
          <w:tcPr>
            <w:tcW w:w="2143" w:type="dxa"/>
            <w:tcBorders>
              <w:top w:val="nil"/>
              <w:left w:val="nil"/>
              <w:bottom w:val="single" w:sz="4" w:space="0" w:color="auto"/>
              <w:right w:val="single" w:sz="4" w:space="0" w:color="auto"/>
            </w:tcBorders>
            <w:shd w:val="clear" w:color="auto" w:fill="auto"/>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Назначение объекта теплопотребления</w:t>
            </w:r>
          </w:p>
        </w:tc>
        <w:tc>
          <w:tcPr>
            <w:tcW w:w="944"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671"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7"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c>
          <w:tcPr>
            <w:tcW w:w="808" w:type="dxa"/>
            <w:vMerge/>
            <w:tcBorders>
              <w:top w:val="nil"/>
              <w:left w:val="single" w:sz="4" w:space="0" w:color="auto"/>
              <w:bottom w:val="single" w:sz="4" w:space="0" w:color="auto"/>
              <w:right w:val="single" w:sz="4" w:space="0" w:color="auto"/>
            </w:tcBorders>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r>
      <w:tr w:rsidR="00A81DC7" w:rsidRPr="00300949" w:rsidTr="00DB26BE">
        <w:trPr>
          <w:gridAfter w:val="1"/>
          <w:wAfter w:w="68" w:type="dxa"/>
          <w:jc w:val="center"/>
        </w:trPr>
        <w:tc>
          <w:tcPr>
            <w:tcW w:w="2658" w:type="dxa"/>
            <w:tcBorders>
              <w:top w:val="nil"/>
              <w:left w:val="single" w:sz="4" w:space="0" w:color="auto"/>
              <w:bottom w:val="single" w:sz="4" w:space="0" w:color="auto"/>
              <w:right w:val="single" w:sz="4" w:space="0" w:color="auto"/>
            </w:tcBorders>
            <w:shd w:val="clear" w:color="auto" w:fill="auto"/>
            <w:noWrap/>
            <w:vAlign w:val="center"/>
          </w:tcPr>
          <w:p w:rsidR="00A81DC7" w:rsidRPr="00D664F8" w:rsidRDefault="00A81DC7" w:rsidP="00A81DC7">
            <w:pPr>
              <w:spacing w:after="0" w:line="240" w:lineRule="auto"/>
              <w:ind w:right="-122"/>
              <w:contextualSpacing/>
              <w:jc w:val="center"/>
              <w:rPr>
                <w:rFonts w:ascii="Times New Roman" w:hAnsi="Times New Roman" w:cs="Times New Roman"/>
                <w:sz w:val="16"/>
                <w:szCs w:val="16"/>
              </w:rPr>
            </w:pPr>
            <w:r w:rsidRPr="00D664F8">
              <w:rPr>
                <w:rFonts w:ascii="Times New Roman" w:hAnsi="Times New Roman" w:cs="Times New Roman"/>
                <w:sz w:val="16"/>
                <w:szCs w:val="16"/>
              </w:rPr>
              <w:t>Дом культуры</w:t>
            </w:r>
          </w:p>
        </w:tc>
        <w:tc>
          <w:tcPr>
            <w:tcW w:w="2143" w:type="dxa"/>
            <w:tcBorders>
              <w:top w:val="nil"/>
              <w:left w:val="nil"/>
              <w:bottom w:val="single" w:sz="4" w:space="0" w:color="auto"/>
              <w:right w:val="single" w:sz="4" w:space="0" w:color="auto"/>
            </w:tcBorders>
            <w:shd w:val="clear" w:color="auto" w:fill="auto"/>
            <w:noWrap/>
            <w:vAlign w:val="center"/>
          </w:tcPr>
          <w:p w:rsidR="00A81DC7" w:rsidRPr="00D664F8" w:rsidRDefault="00A81DC7" w:rsidP="00A81DC7">
            <w:pPr>
              <w:spacing w:after="0" w:line="240" w:lineRule="auto"/>
              <w:ind w:right="-122"/>
              <w:contextualSpacing/>
              <w:jc w:val="center"/>
              <w:rPr>
                <w:rFonts w:ascii="Times New Roman" w:hAnsi="Times New Roman" w:cs="Times New Roman"/>
                <w:sz w:val="16"/>
                <w:szCs w:val="16"/>
              </w:rPr>
            </w:pPr>
            <w:r w:rsidRPr="00D664F8">
              <w:rPr>
                <w:rFonts w:ascii="Times New Roman" w:hAnsi="Times New Roman" w:cs="Times New Roman"/>
                <w:sz w:val="16"/>
                <w:szCs w:val="16"/>
              </w:rPr>
              <w:t>Культура</w:t>
            </w:r>
          </w:p>
        </w:tc>
        <w:tc>
          <w:tcPr>
            <w:tcW w:w="944" w:type="dxa"/>
            <w:tcBorders>
              <w:top w:val="nil"/>
              <w:left w:val="nil"/>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141,5</w:t>
            </w:r>
          </w:p>
        </w:tc>
        <w:tc>
          <w:tcPr>
            <w:tcW w:w="671"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pPr>
            <w:r>
              <w:rPr>
                <w:rFonts w:ascii="Times New Roman" w:hAnsi="Times New Roman" w:cs="Times New Roman"/>
                <w:sz w:val="16"/>
                <w:szCs w:val="16"/>
              </w:rPr>
              <w:t>141,5</w:t>
            </w:r>
          </w:p>
        </w:tc>
        <w:tc>
          <w:tcPr>
            <w:tcW w:w="807" w:type="dxa"/>
            <w:tcBorders>
              <w:top w:val="nil"/>
              <w:left w:val="nil"/>
              <w:bottom w:val="single" w:sz="4" w:space="0" w:color="auto"/>
              <w:right w:val="single" w:sz="4" w:space="0" w:color="auto"/>
            </w:tcBorders>
            <w:shd w:val="clear" w:color="auto" w:fill="auto"/>
            <w:noWrap/>
            <w:vAlign w:val="center"/>
          </w:tcPr>
          <w:p w:rsidR="00A81DC7" w:rsidRPr="0019715C"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141,5</w:t>
            </w:r>
          </w:p>
        </w:tc>
        <w:tc>
          <w:tcPr>
            <w:tcW w:w="808" w:type="dxa"/>
            <w:tcBorders>
              <w:top w:val="nil"/>
              <w:left w:val="nil"/>
              <w:bottom w:val="single" w:sz="4" w:space="0" w:color="auto"/>
              <w:right w:val="single" w:sz="4" w:space="0" w:color="auto"/>
            </w:tcBorders>
            <w:shd w:val="clear" w:color="auto" w:fill="auto"/>
            <w:noWrap/>
            <w:vAlign w:val="center"/>
          </w:tcPr>
          <w:p w:rsidR="00A81DC7" w:rsidRDefault="00A81DC7" w:rsidP="00A81DC7">
            <w:pPr>
              <w:spacing w:after="0" w:line="240" w:lineRule="auto"/>
            </w:pPr>
            <w:r>
              <w:rPr>
                <w:rFonts w:ascii="Times New Roman" w:hAnsi="Times New Roman" w:cs="Times New Roman"/>
                <w:sz w:val="16"/>
                <w:szCs w:val="16"/>
              </w:rPr>
              <w:t>141,5</w:t>
            </w:r>
          </w:p>
        </w:tc>
        <w:tc>
          <w:tcPr>
            <w:tcW w:w="807" w:type="dxa"/>
            <w:tcBorders>
              <w:top w:val="nil"/>
              <w:left w:val="nil"/>
              <w:bottom w:val="single" w:sz="4" w:space="0" w:color="auto"/>
              <w:right w:val="single" w:sz="4" w:space="0" w:color="auto"/>
            </w:tcBorders>
            <w:shd w:val="clear" w:color="auto" w:fill="auto"/>
            <w:vAlign w:val="center"/>
          </w:tcPr>
          <w:p w:rsidR="00A81DC7" w:rsidRPr="0019715C"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141,5</w:t>
            </w:r>
          </w:p>
        </w:tc>
        <w:tc>
          <w:tcPr>
            <w:tcW w:w="808" w:type="dxa"/>
            <w:tcBorders>
              <w:top w:val="nil"/>
              <w:left w:val="nil"/>
              <w:bottom w:val="single" w:sz="4" w:space="0" w:color="auto"/>
              <w:right w:val="single" w:sz="4" w:space="0" w:color="auto"/>
            </w:tcBorders>
            <w:shd w:val="clear" w:color="auto" w:fill="auto"/>
            <w:vAlign w:val="center"/>
          </w:tcPr>
          <w:p w:rsidR="00A81DC7" w:rsidRDefault="00A81DC7" w:rsidP="00A81DC7">
            <w:pPr>
              <w:spacing w:after="0" w:line="240" w:lineRule="auto"/>
            </w:pPr>
            <w:r>
              <w:rPr>
                <w:rFonts w:ascii="Times New Roman" w:hAnsi="Times New Roman" w:cs="Times New Roman"/>
                <w:sz w:val="16"/>
                <w:szCs w:val="16"/>
              </w:rPr>
              <w:t>141,5</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b/>
                <w:bCs/>
                <w:sz w:val="16"/>
                <w:szCs w:val="16"/>
              </w:rPr>
            </w:pPr>
            <w:r w:rsidRPr="00300949">
              <w:rPr>
                <w:rFonts w:ascii="Times New Roman" w:hAnsi="Times New Roman" w:cs="Times New Roman"/>
                <w:b/>
                <w:bCs/>
                <w:sz w:val="16"/>
                <w:szCs w:val="16"/>
              </w:rPr>
              <w:t>Перспективные объекты теплопотребления</w:t>
            </w:r>
          </w:p>
        </w:tc>
        <w:tc>
          <w:tcPr>
            <w:tcW w:w="4845" w:type="dxa"/>
            <w:gridSpan w:val="6"/>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vAlign w:val="center"/>
          </w:tcPr>
          <w:p w:rsidR="00A81DC7" w:rsidRPr="00300949" w:rsidRDefault="00A81DC7" w:rsidP="00C50D6B">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Существующие объекты,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944"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944"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944"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vAlign w:val="center"/>
          </w:tcPr>
          <w:p w:rsidR="00A81DC7" w:rsidRPr="00300949" w:rsidRDefault="00A81DC7" w:rsidP="00C50D6B">
            <w:pPr>
              <w:spacing w:after="0" w:line="240" w:lineRule="auto"/>
              <w:jc w:val="both"/>
              <w:rPr>
                <w:rFonts w:ascii="Times New Roman" w:hAnsi="Times New Roman" w:cs="Times New Roman"/>
                <w:i/>
                <w:iCs/>
                <w:sz w:val="16"/>
                <w:szCs w:val="16"/>
              </w:rPr>
            </w:pPr>
            <w:r w:rsidRPr="00300949">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c>
          <w:tcPr>
            <w:tcW w:w="4845" w:type="dxa"/>
            <w:gridSpan w:val="6"/>
            <w:shd w:val="clear" w:color="auto" w:fill="auto"/>
            <w:vAlign w:val="center"/>
          </w:tcPr>
          <w:p w:rsidR="00A81DC7" w:rsidRPr="007F434E" w:rsidRDefault="00A81DC7" w:rsidP="00C50D6B">
            <w:pPr>
              <w:spacing w:after="0" w:line="240" w:lineRule="auto"/>
              <w:jc w:val="center"/>
              <w:rPr>
                <w:rFonts w:ascii="Times New Roman" w:hAnsi="Times New Roman" w:cs="Times New Roman"/>
                <w:bCs/>
                <w:sz w:val="16"/>
                <w:szCs w:val="16"/>
              </w:rPr>
            </w:pP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Многоквартирные жилые дома</w:t>
            </w:r>
          </w:p>
        </w:tc>
        <w:tc>
          <w:tcPr>
            <w:tcW w:w="944"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Индивидуальные жилые дома</w:t>
            </w:r>
          </w:p>
        </w:tc>
        <w:tc>
          <w:tcPr>
            <w:tcW w:w="944"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r w:rsidRPr="00974994">
              <w:rPr>
                <w:rFonts w:ascii="Times New Roman" w:hAnsi="Times New Roman" w:cs="Times New Roman"/>
                <w:bCs/>
                <w:sz w:val="16"/>
                <w:szCs w:val="16"/>
              </w:rPr>
              <w:t>.</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Общественные здания</w:t>
            </w:r>
          </w:p>
        </w:tc>
        <w:tc>
          <w:tcPr>
            <w:tcW w:w="944"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bCs/>
                <w:sz w:val="16"/>
                <w:szCs w:val="16"/>
              </w:rPr>
            </w:pPr>
            <w:r w:rsidRPr="007F434E">
              <w:rPr>
                <w:rFonts w:ascii="Times New Roman" w:hAnsi="Times New Roman" w:cs="Times New Roman"/>
                <w:bCs/>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A81DC7">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Площадь строительных фондов</w:t>
            </w:r>
            <w:r w:rsidRPr="00300949">
              <w:rPr>
                <w:rFonts w:ascii="Times New Roman" w:hAnsi="Times New Roman" w:cs="Times New Roman"/>
                <w:b/>
                <w:bCs/>
                <w:i/>
                <w:iCs/>
                <w:sz w:val="16"/>
                <w:szCs w:val="16"/>
              </w:rPr>
              <w:t xml:space="preserve"> </w:t>
            </w:r>
            <w:r w:rsidRPr="00300949">
              <w:rPr>
                <w:rFonts w:ascii="Times New Roman" w:hAnsi="Times New Roman" w:cs="Times New Roman"/>
                <w:b/>
                <w:bCs/>
                <w:iCs/>
                <w:sz w:val="16"/>
                <w:szCs w:val="16"/>
              </w:rPr>
              <w:t>ИТОГО</w:t>
            </w:r>
          </w:p>
        </w:tc>
        <w:tc>
          <w:tcPr>
            <w:tcW w:w="944" w:type="dxa"/>
            <w:shd w:val="clear" w:color="auto" w:fill="auto"/>
            <w:noWrap/>
            <w:vAlign w:val="center"/>
          </w:tcPr>
          <w:p w:rsidR="00A81DC7" w:rsidRPr="0019715C"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141,5</w:t>
            </w:r>
          </w:p>
        </w:tc>
        <w:tc>
          <w:tcPr>
            <w:tcW w:w="671" w:type="dxa"/>
            <w:shd w:val="clear" w:color="auto" w:fill="auto"/>
            <w:noWrap/>
            <w:vAlign w:val="center"/>
          </w:tcPr>
          <w:p w:rsidR="00A81DC7" w:rsidRDefault="00A81DC7" w:rsidP="00A81DC7">
            <w:pPr>
              <w:spacing w:after="0" w:line="240" w:lineRule="auto"/>
            </w:pPr>
            <w:r>
              <w:rPr>
                <w:rFonts w:ascii="Times New Roman" w:hAnsi="Times New Roman" w:cs="Times New Roman"/>
                <w:sz w:val="16"/>
                <w:szCs w:val="16"/>
              </w:rPr>
              <w:t>141,5</w:t>
            </w:r>
          </w:p>
        </w:tc>
        <w:tc>
          <w:tcPr>
            <w:tcW w:w="807" w:type="dxa"/>
            <w:shd w:val="clear" w:color="auto" w:fill="auto"/>
            <w:noWrap/>
            <w:vAlign w:val="center"/>
          </w:tcPr>
          <w:p w:rsidR="00A81DC7" w:rsidRPr="0019715C"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141,5</w:t>
            </w:r>
          </w:p>
        </w:tc>
        <w:tc>
          <w:tcPr>
            <w:tcW w:w="808" w:type="dxa"/>
            <w:shd w:val="clear" w:color="auto" w:fill="auto"/>
            <w:noWrap/>
            <w:vAlign w:val="center"/>
          </w:tcPr>
          <w:p w:rsidR="00A81DC7" w:rsidRDefault="00A81DC7" w:rsidP="00A81DC7">
            <w:pPr>
              <w:spacing w:after="0" w:line="240" w:lineRule="auto"/>
            </w:pPr>
            <w:r>
              <w:rPr>
                <w:rFonts w:ascii="Times New Roman" w:hAnsi="Times New Roman" w:cs="Times New Roman"/>
                <w:sz w:val="16"/>
                <w:szCs w:val="16"/>
              </w:rPr>
              <w:t>141,5</w:t>
            </w:r>
          </w:p>
        </w:tc>
        <w:tc>
          <w:tcPr>
            <w:tcW w:w="807" w:type="dxa"/>
            <w:shd w:val="clear" w:color="auto" w:fill="auto"/>
            <w:vAlign w:val="center"/>
          </w:tcPr>
          <w:p w:rsidR="00A81DC7" w:rsidRPr="0019715C"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141,5</w:t>
            </w:r>
          </w:p>
        </w:tc>
        <w:tc>
          <w:tcPr>
            <w:tcW w:w="808" w:type="dxa"/>
            <w:shd w:val="clear" w:color="auto" w:fill="auto"/>
            <w:vAlign w:val="center"/>
          </w:tcPr>
          <w:p w:rsidR="00A81DC7" w:rsidRDefault="00A81DC7" w:rsidP="00A81DC7">
            <w:pPr>
              <w:spacing w:after="0" w:line="240" w:lineRule="auto"/>
            </w:pPr>
            <w:r>
              <w:rPr>
                <w:rFonts w:ascii="Times New Roman" w:hAnsi="Times New Roman" w:cs="Times New Roman"/>
                <w:sz w:val="16"/>
                <w:szCs w:val="16"/>
              </w:rPr>
              <w:t>141,5</w:t>
            </w:r>
          </w:p>
        </w:tc>
      </w:tr>
      <w:tr w:rsidR="00A81DC7" w:rsidRPr="00300949" w:rsidTr="00DB26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jc w:val="center"/>
        </w:trPr>
        <w:tc>
          <w:tcPr>
            <w:tcW w:w="4801" w:type="dxa"/>
            <w:gridSpan w:val="2"/>
            <w:shd w:val="clear" w:color="auto" w:fill="auto"/>
            <w:noWrap/>
            <w:vAlign w:val="center"/>
          </w:tcPr>
          <w:p w:rsidR="00A81DC7" w:rsidRPr="00300949" w:rsidRDefault="00A81DC7" w:rsidP="00C50D6B">
            <w:pPr>
              <w:spacing w:after="0" w:line="240" w:lineRule="auto"/>
              <w:jc w:val="both"/>
              <w:rPr>
                <w:rFonts w:ascii="Times New Roman" w:hAnsi="Times New Roman" w:cs="Times New Roman"/>
                <w:sz w:val="16"/>
                <w:szCs w:val="16"/>
              </w:rPr>
            </w:pPr>
            <w:r w:rsidRPr="00300949">
              <w:rPr>
                <w:rFonts w:ascii="Times New Roman" w:hAnsi="Times New Roman" w:cs="Times New Roman"/>
                <w:sz w:val="16"/>
                <w:szCs w:val="16"/>
              </w:rPr>
              <w:t xml:space="preserve">Прирост площади строительных фондов </w:t>
            </w:r>
            <w:r w:rsidRPr="00300949">
              <w:rPr>
                <w:rFonts w:ascii="Times New Roman" w:hAnsi="Times New Roman" w:cs="Times New Roman"/>
                <w:b/>
                <w:bCs/>
                <w:iCs/>
                <w:sz w:val="16"/>
                <w:szCs w:val="16"/>
              </w:rPr>
              <w:t>ИТОГО</w:t>
            </w:r>
          </w:p>
        </w:tc>
        <w:tc>
          <w:tcPr>
            <w:tcW w:w="944"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671"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7" w:type="dxa"/>
            <w:shd w:val="clear" w:color="auto" w:fill="auto"/>
            <w:noWrap/>
            <w:vAlign w:val="center"/>
          </w:tcPr>
          <w:p w:rsidR="00A81DC7" w:rsidRPr="007F434E" w:rsidRDefault="00A81DC7" w:rsidP="00C50D6B">
            <w:pPr>
              <w:spacing w:after="0" w:line="240" w:lineRule="auto"/>
              <w:jc w:val="center"/>
              <w:rPr>
                <w:rFonts w:ascii="Times New Roman" w:hAnsi="Times New Roman" w:cs="Times New Roman"/>
                <w:sz w:val="16"/>
                <w:szCs w:val="16"/>
              </w:rPr>
            </w:pPr>
            <w:r w:rsidRPr="007F434E">
              <w:rPr>
                <w:rFonts w:ascii="Times New Roman" w:hAnsi="Times New Roman" w:cs="Times New Roman"/>
                <w:sz w:val="16"/>
                <w:szCs w:val="16"/>
              </w:rPr>
              <w:t>0</w:t>
            </w:r>
          </w:p>
        </w:tc>
        <w:tc>
          <w:tcPr>
            <w:tcW w:w="808" w:type="dxa"/>
            <w:shd w:val="clear" w:color="auto" w:fill="auto"/>
            <w:noWrap/>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7"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c>
          <w:tcPr>
            <w:tcW w:w="808" w:type="dxa"/>
            <w:shd w:val="clear" w:color="auto" w:fill="auto"/>
            <w:vAlign w:val="center"/>
          </w:tcPr>
          <w:p w:rsidR="00A81DC7" w:rsidRDefault="00A81DC7" w:rsidP="00C50D6B">
            <w:pPr>
              <w:spacing w:after="0" w:line="240" w:lineRule="auto"/>
              <w:jc w:val="center"/>
            </w:pPr>
            <w:r>
              <w:rPr>
                <w:rFonts w:ascii="Times New Roman" w:hAnsi="Times New Roman" w:cs="Times New Roman"/>
                <w:bCs/>
                <w:sz w:val="16"/>
                <w:szCs w:val="16"/>
              </w:rPr>
              <w:t>0</w:t>
            </w:r>
          </w:p>
        </w:tc>
      </w:tr>
    </w:tbl>
    <w:p w:rsidR="00A81DC7" w:rsidRDefault="00A81DC7" w:rsidP="002007F9">
      <w:pPr>
        <w:spacing w:after="0" w:line="240" w:lineRule="auto"/>
        <w:ind w:firstLine="709"/>
        <w:jc w:val="both"/>
        <w:rPr>
          <w:rFonts w:ascii="Times New Roman" w:hAnsi="Times New Roman" w:cs="Times New Roman"/>
          <w:sz w:val="24"/>
          <w:szCs w:val="24"/>
        </w:rPr>
      </w:pPr>
    </w:p>
    <w:p w:rsidR="00DE451E" w:rsidRDefault="00B203D9" w:rsidP="002007F9">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Прогноз прироста </w:t>
      </w:r>
      <w:r w:rsidR="00D664F8" w:rsidRPr="002007F9">
        <w:rPr>
          <w:rFonts w:ascii="Times New Roman" w:hAnsi="Times New Roman" w:cs="Times New Roman"/>
          <w:sz w:val="24"/>
          <w:szCs w:val="24"/>
        </w:rPr>
        <w:t>объёмов</w:t>
      </w:r>
      <w:r w:rsidRPr="002007F9">
        <w:rPr>
          <w:rFonts w:ascii="Times New Roman" w:hAnsi="Times New Roman" w:cs="Times New Roman"/>
          <w:sz w:val="24"/>
          <w:szCs w:val="24"/>
        </w:rPr>
        <w:t xml:space="preserve"> площади объектов теплопотребления на котельную № 8 на 2023-2033, 2034-2038 гг. не претерпит изменений.</w:t>
      </w:r>
    </w:p>
    <w:p w:rsidR="002007F9" w:rsidRPr="002007F9" w:rsidRDefault="002007F9" w:rsidP="002007F9">
      <w:pPr>
        <w:spacing w:after="0" w:line="240" w:lineRule="auto"/>
        <w:ind w:firstLine="709"/>
        <w:jc w:val="both"/>
        <w:rPr>
          <w:rFonts w:ascii="Times New Roman" w:hAnsi="Times New Roman" w:cs="Times New Roman"/>
          <w:sz w:val="24"/>
          <w:szCs w:val="24"/>
        </w:rPr>
      </w:pPr>
    </w:p>
    <w:p w:rsidR="00B113A5" w:rsidRPr="002007F9" w:rsidRDefault="00571EF8" w:rsidP="002007F9">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7" w:name="_1ksv4uv" w:colFirst="0" w:colLast="0"/>
      <w:bookmarkEnd w:id="7"/>
      <w:r w:rsidRPr="002007F9">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 </w:t>
      </w:r>
    </w:p>
    <w:p w:rsidR="00B203D9" w:rsidRPr="002007F9" w:rsidRDefault="00B203D9" w:rsidP="002007F9">
      <w:pPr>
        <w:keepNext/>
        <w:keepLines/>
        <w:pBdr>
          <w:top w:val="nil"/>
          <w:left w:val="nil"/>
          <w:bottom w:val="nil"/>
          <w:right w:val="nil"/>
          <w:between w:val="nil"/>
        </w:pBdr>
        <w:spacing w:line="240" w:lineRule="auto"/>
        <w:jc w:val="both"/>
        <w:rPr>
          <w:rFonts w:ascii="Times New Roman" w:hAnsi="Times New Roman" w:cs="Times New Roman"/>
          <w:sz w:val="24"/>
          <w:szCs w:val="24"/>
        </w:rPr>
      </w:pPr>
    </w:p>
    <w:p w:rsidR="00F73C57" w:rsidRPr="002007F9" w:rsidRDefault="00571EF8" w:rsidP="002007F9">
      <w:pPr>
        <w:keepNext/>
        <w:keepLines/>
        <w:pBdr>
          <w:top w:val="nil"/>
          <w:left w:val="nil"/>
          <w:bottom w:val="nil"/>
          <w:right w:val="nil"/>
          <w:between w:val="nil"/>
        </w:pBdr>
        <w:spacing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Таблица </w:t>
      </w:r>
      <w:r w:rsidR="002007F9">
        <w:rPr>
          <w:rFonts w:ascii="Times New Roman" w:hAnsi="Times New Roman" w:cs="Times New Roman"/>
          <w:sz w:val="24"/>
          <w:szCs w:val="24"/>
        </w:rPr>
        <w:t>1</w:t>
      </w:r>
      <w:r w:rsidR="00F11FE6">
        <w:rPr>
          <w:rFonts w:ascii="Times New Roman" w:hAnsi="Times New Roman" w:cs="Times New Roman"/>
          <w:sz w:val="24"/>
          <w:szCs w:val="24"/>
        </w:rPr>
        <w:t>1</w:t>
      </w:r>
      <w:r w:rsidRPr="002007F9">
        <w:rPr>
          <w:rFonts w:ascii="Times New Roman" w:hAnsi="Times New Roman" w:cs="Times New Roman"/>
          <w:sz w:val="24"/>
          <w:szCs w:val="24"/>
        </w:rPr>
        <w:t xml:space="preserve">. Нормативы потребления коммунальной услуги по отоплению на территории </w:t>
      </w:r>
      <w:r w:rsidR="00F73C57" w:rsidRPr="002007F9">
        <w:rPr>
          <w:rFonts w:ascii="Times New Roman" w:hAnsi="Times New Roman" w:cs="Times New Roman"/>
          <w:sz w:val="24"/>
          <w:szCs w:val="24"/>
        </w:rPr>
        <w:t>сельских поселений муниципального района «Заполярный район»</w:t>
      </w:r>
      <w:r w:rsidR="00A81DFA" w:rsidRPr="002007F9">
        <w:rPr>
          <w:rFonts w:ascii="Times New Roman" w:hAnsi="Times New Roman" w:cs="Times New Roman"/>
          <w:sz w:val="24"/>
          <w:szCs w:val="24"/>
        </w:rPr>
        <w:t xml:space="preserve"> </w:t>
      </w:r>
      <w:r w:rsidRPr="002007F9">
        <w:rPr>
          <w:rFonts w:ascii="Times New Roman" w:hAnsi="Times New Roman" w:cs="Times New Roman"/>
          <w:sz w:val="24"/>
          <w:szCs w:val="24"/>
        </w:rPr>
        <w:t>в жилых и нежилых помещениях в многоквартирных домах и жилых домов</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7F434E" w:rsidTr="00A81DC7">
        <w:tc>
          <w:tcPr>
            <w:tcW w:w="1838" w:type="dxa"/>
            <w:vMerge w:val="restart"/>
            <w:vAlign w:val="center"/>
          </w:tcPr>
          <w:p w:rsidR="00F73C57" w:rsidRPr="007F434E" w:rsidRDefault="00F73C57" w:rsidP="00A81DC7">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Категория многоквартирного (жилого) дома</w:t>
            </w:r>
          </w:p>
        </w:tc>
        <w:tc>
          <w:tcPr>
            <w:tcW w:w="8080" w:type="dxa"/>
            <w:gridSpan w:val="3"/>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7F434E" w:rsidTr="00A81DC7">
        <w:tc>
          <w:tcPr>
            <w:tcW w:w="1838" w:type="dxa"/>
            <w:vMerge/>
            <w:vAlign w:val="center"/>
          </w:tcPr>
          <w:p w:rsidR="00F73C57" w:rsidRPr="007F434E" w:rsidRDefault="00F73C57" w:rsidP="00A81DC7">
            <w:pPr>
              <w:spacing w:after="0" w:line="240" w:lineRule="auto"/>
              <w:jc w:val="both"/>
              <w:rPr>
                <w:rFonts w:ascii="Times New Roman" w:hAnsi="Times New Roman" w:cs="Times New Roman"/>
                <w:sz w:val="16"/>
                <w:szCs w:val="16"/>
              </w:rPr>
            </w:pPr>
          </w:p>
        </w:tc>
        <w:tc>
          <w:tcPr>
            <w:tcW w:w="2552"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со стенами из камня, кирпича</w:t>
            </w:r>
          </w:p>
        </w:tc>
        <w:tc>
          <w:tcPr>
            <w:tcW w:w="240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со стенами из панелей, блоков</w:t>
            </w:r>
          </w:p>
        </w:tc>
        <w:tc>
          <w:tcPr>
            <w:tcW w:w="3119" w:type="dxa"/>
            <w:vAlign w:val="center"/>
          </w:tcPr>
          <w:p w:rsidR="00F73C57" w:rsidRPr="007F434E" w:rsidRDefault="00F73C57" w:rsidP="00A81DC7">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7F434E" w:rsidTr="00A81DC7">
        <w:tc>
          <w:tcPr>
            <w:tcW w:w="1838" w:type="dxa"/>
            <w:vAlign w:val="center"/>
          </w:tcPr>
          <w:p w:rsidR="00F73C57" w:rsidRPr="007F434E" w:rsidRDefault="00F73C57" w:rsidP="00A81DC7">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Этажность</w:t>
            </w:r>
          </w:p>
        </w:tc>
        <w:tc>
          <w:tcPr>
            <w:tcW w:w="8080" w:type="dxa"/>
            <w:gridSpan w:val="3"/>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до 1999 года постройки включительно</w:t>
            </w:r>
          </w:p>
        </w:tc>
      </w:tr>
      <w:tr w:rsidR="00F73C57" w:rsidRPr="007F434E" w:rsidTr="00A81DC7">
        <w:tc>
          <w:tcPr>
            <w:tcW w:w="1838"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1</w:t>
            </w:r>
          </w:p>
        </w:tc>
        <w:tc>
          <w:tcPr>
            <w:tcW w:w="2552"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0,052</w:t>
            </w:r>
          </w:p>
        </w:tc>
        <w:tc>
          <w:tcPr>
            <w:tcW w:w="240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0,052</w:t>
            </w:r>
          </w:p>
        </w:tc>
        <w:tc>
          <w:tcPr>
            <w:tcW w:w="311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0,052</w:t>
            </w:r>
          </w:p>
        </w:tc>
      </w:tr>
      <w:tr w:rsidR="00F73C57" w:rsidRPr="007F434E" w:rsidTr="00A81DC7">
        <w:tc>
          <w:tcPr>
            <w:tcW w:w="1838"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2</w:t>
            </w:r>
          </w:p>
        </w:tc>
        <w:tc>
          <w:tcPr>
            <w:tcW w:w="2552"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0,048</w:t>
            </w:r>
          </w:p>
        </w:tc>
        <w:tc>
          <w:tcPr>
            <w:tcW w:w="240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0,048</w:t>
            </w:r>
          </w:p>
        </w:tc>
        <w:tc>
          <w:tcPr>
            <w:tcW w:w="311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0,048</w:t>
            </w:r>
          </w:p>
        </w:tc>
      </w:tr>
      <w:tr w:rsidR="00F73C57" w:rsidRPr="007F434E" w:rsidTr="00A81DC7">
        <w:tc>
          <w:tcPr>
            <w:tcW w:w="1838"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Этажность</w:t>
            </w:r>
          </w:p>
        </w:tc>
        <w:tc>
          <w:tcPr>
            <w:tcW w:w="8080" w:type="dxa"/>
            <w:gridSpan w:val="3"/>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после 1999 года постройки</w:t>
            </w:r>
          </w:p>
        </w:tc>
      </w:tr>
      <w:tr w:rsidR="00F73C57" w:rsidRPr="007F434E" w:rsidTr="00A81DC7">
        <w:tc>
          <w:tcPr>
            <w:tcW w:w="1838"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1</w:t>
            </w:r>
          </w:p>
        </w:tc>
        <w:tc>
          <w:tcPr>
            <w:tcW w:w="2552"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0,022</w:t>
            </w:r>
          </w:p>
        </w:tc>
        <w:tc>
          <w:tcPr>
            <w:tcW w:w="240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0,022</w:t>
            </w:r>
          </w:p>
        </w:tc>
        <w:tc>
          <w:tcPr>
            <w:tcW w:w="311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0,022</w:t>
            </w:r>
          </w:p>
        </w:tc>
      </w:tr>
      <w:tr w:rsidR="00F73C57" w:rsidRPr="007F434E" w:rsidTr="00A81DC7">
        <w:tc>
          <w:tcPr>
            <w:tcW w:w="1838"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2</w:t>
            </w:r>
          </w:p>
        </w:tc>
        <w:tc>
          <w:tcPr>
            <w:tcW w:w="2552"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0,018</w:t>
            </w:r>
          </w:p>
        </w:tc>
        <w:tc>
          <w:tcPr>
            <w:tcW w:w="240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0,018</w:t>
            </w:r>
          </w:p>
        </w:tc>
        <w:tc>
          <w:tcPr>
            <w:tcW w:w="3119" w:type="dxa"/>
            <w:vAlign w:val="center"/>
          </w:tcPr>
          <w:p w:rsidR="00F73C57" w:rsidRPr="007F434E" w:rsidRDefault="00F73C57" w:rsidP="00A81DC7">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0,018</w:t>
            </w:r>
          </w:p>
        </w:tc>
      </w:tr>
    </w:tbl>
    <w:p w:rsidR="00F73C57" w:rsidRPr="007F434E" w:rsidRDefault="00F73C57" w:rsidP="002007F9">
      <w:pPr>
        <w:pStyle w:val="ConsPlusNormal"/>
        <w:ind w:firstLine="540"/>
        <w:jc w:val="both"/>
        <w:rPr>
          <w:rFonts w:ascii="Times New Roman" w:hAnsi="Times New Roman" w:cs="Times New Roman"/>
          <w:sz w:val="16"/>
          <w:szCs w:val="16"/>
        </w:rPr>
      </w:pPr>
      <w:r w:rsidRPr="007F434E">
        <w:rPr>
          <w:rFonts w:ascii="Times New Roman" w:hAnsi="Times New Roman" w:cs="Times New Roman"/>
          <w:sz w:val="16"/>
          <w:szCs w:val="16"/>
        </w:rPr>
        <w:t>Примечание:</w:t>
      </w:r>
    </w:p>
    <w:p w:rsidR="00B203D9" w:rsidRPr="007F434E" w:rsidRDefault="00F73C57" w:rsidP="002007F9">
      <w:pPr>
        <w:pStyle w:val="ConsPlusNormal"/>
        <w:spacing w:before="220"/>
        <w:ind w:firstLine="540"/>
        <w:jc w:val="both"/>
        <w:rPr>
          <w:rFonts w:ascii="Times New Roman" w:hAnsi="Times New Roman" w:cs="Times New Roman"/>
          <w:sz w:val="16"/>
          <w:szCs w:val="16"/>
        </w:rPr>
      </w:pPr>
      <w:r w:rsidRPr="007F434E">
        <w:rPr>
          <w:rFonts w:ascii="Times New Roman" w:hAnsi="Times New Roman" w:cs="Times New Roman"/>
          <w:sz w:val="16"/>
          <w:szCs w:val="16"/>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7F434E" w:rsidRPr="007F434E">
        <w:rPr>
          <w:rFonts w:ascii="Times New Roman" w:hAnsi="Times New Roman" w:cs="Times New Roman"/>
          <w:sz w:val="16"/>
          <w:szCs w:val="16"/>
        </w:rPr>
        <w:t xml:space="preserve"> </w:t>
      </w:r>
      <w:r w:rsidRPr="007F434E">
        <w:rPr>
          <w:rFonts w:ascii="Times New Roman" w:hAnsi="Times New Roman" w:cs="Times New Roman"/>
          <w:sz w:val="16"/>
          <w:szCs w:val="16"/>
        </w:rPr>
        <w:t xml:space="preserve">услуг </w:t>
      </w:r>
      <w:r w:rsidR="007F434E" w:rsidRPr="007F434E">
        <w:rPr>
          <w:rFonts w:ascii="Times New Roman" w:hAnsi="Times New Roman" w:cs="Times New Roman"/>
          <w:sz w:val="16"/>
          <w:szCs w:val="16"/>
        </w:rPr>
        <w:t xml:space="preserve"> </w:t>
      </w:r>
      <w:r w:rsidRPr="007F434E">
        <w:rPr>
          <w:rFonts w:ascii="Times New Roman" w:hAnsi="Times New Roman" w:cs="Times New Roman"/>
          <w:sz w:val="16"/>
          <w:szCs w:val="16"/>
        </w:rPr>
        <w:t xml:space="preserve">и нормативов потребления коммунальных ресурсов в целях содержания общего имущества в многоквартирном доме, утвержденных постановлением Правительства Российской Федерации от 23.05.2006 </w:t>
      </w:r>
      <w:r w:rsidR="007F434E">
        <w:rPr>
          <w:rFonts w:ascii="Times New Roman" w:hAnsi="Times New Roman" w:cs="Times New Roman"/>
          <w:sz w:val="16"/>
          <w:szCs w:val="16"/>
        </w:rPr>
        <w:t>№</w:t>
      </w:r>
      <w:r w:rsidRPr="007F434E">
        <w:rPr>
          <w:rFonts w:ascii="Times New Roman" w:hAnsi="Times New Roman" w:cs="Times New Roman"/>
          <w:sz w:val="16"/>
          <w:szCs w:val="16"/>
        </w:rPr>
        <w:t xml:space="preserve"> 306.</w:t>
      </w:r>
      <w:r w:rsidR="00B203D9" w:rsidRPr="007F434E">
        <w:rPr>
          <w:rFonts w:ascii="Times New Roman" w:hAnsi="Times New Roman" w:cs="Times New Roman"/>
          <w:sz w:val="16"/>
          <w:szCs w:val="16"/>
        </w:rPr>
        <w:t xml:space="preserve"> </w:t>
      </w:r>
    </w:p>
    <w:p w:rsidR="00A81DC7" w:rsidRDefault="00A81DC7" w:rsidP="002007F9">
      <w:pPr>
        <w:jc w:val="both"/>
        <w:rPr>
          <w:rFonts w:ascii="Times New Roman" w:hAnsi="Times New Roman" w:cs="Times New Roman"/>
          <w:bCs/>
          <w:sz w:val="24"/>
          <w:szCs w:val="24"/>
        </w:rPr>
      </w:pPr>
    </w:p>
    <w:p w:rsidR="009765FB" w:rsidRDefault="009765FB" w:rsidP="002007F9">
      <w:pPr>
        <w:jc w:val="both"/>
        <w:rPr>
          <w:rFonts w:ascii="Times New Roman" w:hAnsi="Times New Roman" w:cs="Times New Roman"/>
          <w:bCs/>
          <w:sz w:val="24"/>
          <w:szCs w:val="24"/>
        </w:rPr>
      </w:pPr>
      <w:bookmarkStart w:id="8" w:name="_GoBack"/>
      <w:bookmarkEnd w:id="8"/>
    </w:p>
    <w:p w:rsidR="00F73C57" w:rsidRDefault="00F73C57" w:rsidP="002007F9">
      <w:pPr>
        <w:jc w:val="both"/>
        <w:rPr>
          <w:rFonts w:ascii="Times New Roman" w:hAnsi="Times New Roman" w:cs="Times New Roman"/>
          <w:bCs/>
          <w:sz w:val="24"/>
          <w:szCs w:val="24"/>
        </w:rPr>
      </w:pPr>
      <w:r w:rsidRPr="002007F9">
        <w:rPr>
          <w:rFonts w:ascii="Times New Roman" w:hAnsi="Times New Roman" w:cs="Times New Roman"/>
          <w:bCs/>
          <w:sz w:val="24"/>
          <w:szCs w:val="24"/>
        </w:rPr>
        <w:lastRenderedPageBreak/>
        <w:t xml:space="preserve">Таблица </w:t>
      </w:r>
      <w:r w:rsidR="00F11FE6">
        <w:rPr>
          <w:rFonts w:ascii="Times New Roman" w:hAnsi="Times New Roman" w:cs="Times New Roman"/>
          <w:bCs/>
          <w:sz w:val="24"/>
          <w:szCs w:val="24"/>
        </w:rPr>
        <w:t>12</w:t>
      </w:r>
      <w:r w:rsidR="002007F9">
        <w:rPr>
          <w:rFonts w:ascii="Times New Roman" w:hAnsi="Times New Roman" w:cs="Times New Roman"/>
          <w:bCs/>
          <w:sz w:val="24"/>
          <w:szCs w:val="24"/>
        </w:rPr>
        <w:t>.</w:t>
      </w:r>
      <w:r w:rsidRPr="002007F9">
        <w:rPr>
          <w:rFonts w:ascii="Times New Roman" w:hAnsi="Times New Roman" w:cs="Times New Roman"/>
          <w:bCs/>
          <w:sz w:val="24"/>
          <w:szCs w:val="24"/>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2007F9">
        <w:rPr>
          <w:rFonts w:ascii="Times New Roman" w:hAnsi="Times New Roman" w:cs="Times New Roman"/>
          <w:bCs/>
          <w:sz w:val="24"/>
          <w:szCs w:val="24"/>
        </w:rPr>
        <w:t>.</w:t>
      </w:r>
    </w:p>
    <w:p w:rsidR="00F11FE6" w:rsidRPr="002007F9" w:rsidRDefault="00F11FE6" w:rsidP="002007F9">
      <w:pPr>
        <w:jc w:val="both"/>
        <w:rPr>
          <w:rFonts w:ascii="Times New Roman" w:hAnsi="Times New Roman" w:cs="Times New Roman"/>
          <w:sz w:val="24"/>
          <w:szCs w:val="24"/>
        </w:rPr>
        <w:sectPr w:rsidR="00F11FE6" w:rsidRPr="002007F9" w:rsidSect="006C4448">
          <w:pgSz w:w="11905" w:h="16838"/>
          <w:pgMar w:top="1134" w:right="423" w:bottom="1134" w:left="1701" w:header="0" w:footer="0" w:gutter="0"/>
          <w:cols w:space="720"/>
        </w:sect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lastRenderedPageBreak/>
              <w:t>Категория жилых помещений</w:t>
            </w:r>
          </w:p>
        </w:tc>
        <w:tc>
          <w:tcPr>
            <w:tcW w:w="113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Ед. изм.</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3,75</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3,46</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2,61</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1,57</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5,56</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4,18</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3,44</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3,03</w:t>
            </w:r>
          </w:p>
        </w:tc>
      </w:tr>
      <w:tr w:rsidR="00F73C57" w:rsidRPr="007F434E" w:rsidTr="007F434E">
        <w:tblPrEx>
          <w:tblBorders>
            <w:insideH w:val="nil"/>
          </w:tblBorders>
        </w:tblPrEx>
        <w:tc>
          <w:tcPr>
            <w:tcW w:w="3114" w:type="dxa"/>
            <w:tcBorders>
              <w:bottom w:val="nil"/>
            </w:tcBorders>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2,46</w:t>
            </w:r>
          </w:p>
        </w:tc>
        <w:tc>
          <w:tcPr>
            <w:tcW w:w="1842"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1,4</w:t>
            </w:r>
          </w:p>
        </w:tc>
      </w:tr>
      <w:tr w:rsidR="00F73C57" w:rsidRPr="007F434E" w:rsidTr="007F434E">
        <w:tblPrEx>
          <w:tblBorders>
            <w:insideH w:val="nil"/>
          </w:tblBorders>
        </w:tblPrEx>
        <w:tc>
          <w:tcPr>
            <w:tcW w:w="10485" w:type="dxa"/>
            <w:gridSpan w:val="5"/>
            <w:tcBorders>
              <w:top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 xml:space="preserve">(в ред. постановления администрации НАО от 24.08.2015 </w:t>
            </w:r>
            <w:r w:rsidR="00434875">
              <w:rPr>
                <w:rFonts w:ascii="Times New Roman" w:hAnsi="Times New Roman" w:cs="Times New Roman"/>
                <w:sz w:val="16"/>
                <w:szCs w:val="16"/>
              </w:rPr>
              <w:t>№</w:t>
            </w:r>
            <w:r w:rsidRPr="007F434E">
              <w:rPr>
                <w:rFonts w:ascii="Times New Roman" w:hAnsi="Times New Roman" w:cs="Times New Roman"/>
                <w:sz w:val="16"/>
                <w:szCs w:val="16"/>
              </w:rPr>
              <w:t xml:space="preserve"> 271-п)</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3,4</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2,6</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0,21</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2,86</w:t>
            </w:r>
          </w:p>
        </w:tc>
      </w:tr>
      <w:tr w:rsidR="00F73C57" w:rsidRPr="007F434E" w:rsidTr="007F434E">
        <w:tc>
          <w:tcPr>
            <w:tcW w:w="3114" w:type="dxa"/>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0,21</w:t>
            </w:r>
          </w:p>
        </w:tc>
        <w:tc>
          <w:tcPr>
            <w:tcW w:w="184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1,27</w:t>
            </w:r>
          </w:p>
        </w:tc>
      </w:tr>
      <w:tr w:rsidR="00F73C57" w:rsidRPr="007F434E" w:rsidTr="007F434E">
        <w:tblPrEx>
          <w:tblBorders>
            <w:insideH w:val="nil"/>
          </w:tblBorders>
        </w:tblPrEx>
        <w:tc>
          <w:tcPr>
            <w:tcW w:w="3114" w:type="dxa"/>
            <w:tcBorders>
              <w:bottom w:val="nil"/>
            </w:tcBorders>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куб. м в месяц на 1 человека</w:t>
            </w:r>
          </w:p>
        </w:tc>
        <w:tc>
          <w:tcPr>
            <w:tcW w:w="1843"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0,32</w:t>
            </w:r>
          </w:p>
        </w:tc>
        <w:tc>
          <w:tcPr>
            <w:tcW w:w="1842"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c>
          <w:tcPr>
            <w:tcW w:w="2552" w:type="dxa"/>
            <w:tcBorders>
              <w:bottom w:val="nil"/>
            </w:tcBorders>
            <w:vAlign w:val="center"/>
          </w:tcPr>
          <w:p w:rsidR="00F73C57" w:rsidRPr="007F434E" w:rsidRDefault="00F73C57" w:rsidP="00434875">
            <w:pPr>
              <w:pStyle w:val="ConsPlusNormal"/>
              <w:spacing w:after="0"/>
              <w:jc w:val="center"/>
              <w:rPr>
                <w:rFonts w:ascii="Times New Roman" w:hAnsi="Times New Roman" w:cs="Times New Roman"/>
                <w:sz w:val="16"/>
                <w:szCs w:val="16"/>
              </w:rPr>
            </w:pPr>
            <w:r w:rsidRPr="007F434E">
              <w:rPr>
                <w:rFonts w:ascii="Times New Roman" w:hAnsi="Times New Roman" w:cs="Times New Roman"/>
                <w:sz w:val="16"/>
                <w:szCs w:val="16"/>
              </w:rPr>
              <w:t>-</w:t>
            </w:r>
          </w:p>
        </w:tc>
      </w:tr>
      <w:tr w:rsidR="00F73C57" w:rsidRPr="007F434E" w:rsidTr="007F434E">
        <w:tblPrEx>
          <w:tblBorders>
            <w:insideH w:val="nil"/>
          </w:tblBorders>
        </w:tblPrEx>
        <w:tc>
          <w:tcPr>
            <w:tcW w:w="10485" w:type="dxa"/>
            <w:gridSpan w:val="5"/>
            <w:tcBorders>
              <w:top w:val="nil"/>
            </w:tcBorders>
            <w:vAlign w:val="center"/>
          </w:tcPr>
          <w:p w:rsidR="00F73C57" w:rsidRPr="007F434E" w:rsidRDefault="00F73C57" w:rsidP="00434875">
            <w:pPr>
              <w:pStyle w:val="ConsPlusNormal"/>
              <w:spacing w:after="0"/>
              <w:jc w:val="both"/>
              <w:rPr>
                <w:rFonts w:ascii="Times New Roman" w:hAnsi="Times New Roman" w:cs="Times New Roman"/>
                <w:sz w:val="16"/>
                <w:szCs w:val="16"/>
              </w:rPr>
            </w:pPr>
            <w:r w:rsidRPr="007F434E">
              <w:rPr>
                <w:rFonts w:ascii="Times New Roman" w:hAnsi="Times New Roman" w:cs="Times New Roman"/>
                <w:sz w:val="16"/>
                <w:szCs w:val="16"/>
              </w:rPr>
              <w:t xml:space="preserve">(в ред. постановления администрации НАО от 29.12.2018 </w:t>
            </w:r>
            <w:r w:rsidR="00434875">
              <w:rPr>
                <w:rFonts w:ascii="Times New Roman" w:hAnsi="Times New Roman" w:cs="Times New Roman"/>
                <w:sz w:val="16"/>
                <w:szCs w:val="16"/>
              </w:rPr>
              <w:t xml:space="preserve">№ </w:t>
            </w:r>
            <w:r w:rsidRPr="007F434E">
              <w:rPr>
                <w:rFonts w:ascii="Times New Roman" w:hAnsi="Times New Roman" w:cs="Times New Roman"/>
                <w:sz w:val="16"/>
                <w:szCs w:val="16"/>
              </w:rPr>
              <w:t xml:space="preserve"> 341-п)</w:t>
            </w:r>
          </w:p>
        </w:tc>
      </w:tr>
    </w:tbl>
    <w:p w:rsidR="00B113A5" w:rsidRPr="002007F9" w:rsidRDefault="00B113A5" w:rsidP="002007F9">
      <w:pPr>
        <w:spacing w:after="0" w:line="240" w:lineRule="auto"/>
        <w:jc w:val="both"/>
        <w:rPr>
          <w:rFonts w:ascii="Times New Roman" w:hAnsi="Times New Roman" w:cs="Times New Roman"/>
          <w:sz w:val="24"/>
          <w:szCs w:val="24"/>
        </w:rPr>
      </w:pP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Требования к энергетической эффективности жилых и общественных зданий приведены в ФЗ №</w:t>
      </w:r>
      <w:r w:rsidR="00F73C57" w:rsidRPr="002007F9">
        <w:rPr>
          <w:rFonts w:ascii="Times New Roman" w:hAnsi="Times New Roman" w:cs="Times New Roman"/>
          <w:sz w:val="24"/>
          <w:szCs w:val="24"/>
        </w:rPr>
        <w:t xml:space="preserve"> </w:t>
      </w:r>
      <w:r w:rsidRPr="002007F9">
        <w:rPr>
          <w:rFonts w:ascii="Times New Roman" w:hAnsi="Times New Roman" w:cs="Times New Roman"/>
          <w:sz w:val="24"/>
          <w:szCs w:val="24"/>
        </w:rPr>
        <w:t xml:space="preserve">261 «Об энергосбережении и о повышении </w:t>
      </w:r>
      <w:r w:rsidR="00F73C57" w:rsidRPr="002007F9">
        <w:rPr>
          <w:rFonts w:ascii="Times New Roman" w:hAnsi="Times New Roman" w:cs="Times New Roman"/>
          <w:sz w:val="24"/>
          <w:szCs w:val="24"/>
        </w:rPr>
        <w:t>энергетической эффективности,</w:t>
      </w:r>
      <w:r w:rsidRPr="002007F9">
        <w:rPr>
          <w:rFonts w:ascii="Times New Roman" w:hAnsi="Times New Roman" w:cs="Times New Roman"/>
          <w:sz w:val="24"/>
          <w:szCs w:val="24"/>
        </w:rPr>
        <w:t xml:space="preserve"> и о внесении </w:t>
      </w:r>
      <w:r w:rsidRPr="002007F9">
        <w:rPr>
          <w:rFonts w:ascii="Times New Roman" w:hAnsi="Times New Roman" w:cs="Times New Roman"/>
          <w:sz w:val="24"/>
          <w:szCs w:val="24"/>
        </w:rPr>
        <w:lastRenderedPageBreak/>
        <w:t>изменений в отдельные законодательные акты Российской Федерации», ФЗ № 190 «О теплоснабжении».</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B113A5" w:rsidRPr="002007F9" w:rsidRDefault="00571EF8" w:rsidP="007F434E">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571EF8" w:rsidRDefault="00571EF8" w:rsidP="002007F9">
      <w:pPr>
        <w:spacing w:after="0" w:line="240" w:lineRule="auto"/>
        <w:jc w:val="both"/>
        <w:rPr>
          <w:rFonts w:ascii="Times New Roman" w:hAnsi="Times New Roman" w:cs="Times New Roman"/>
          <w:sz w:val="24"/>
          <w:szCs w:val="24"/>
        </w:rPr>
      </w:pPr>
    </w:p>
    <w:p w:rsidR="007F434E" w:rsidRDefault="007F434E" w:rsidP="002007F9">
      <w:pPr>
        <w:spacing w:after="0" w:line="240" w:lineRule="auto"/>
        <w:jc w:val="both"/>
        <w:rPr>
          <w:rFonts w:ascii="Times New Roman" w:hAnsi="Times New Roman" w:cs="Times New Roman"/>
          <w:sz w:val="24"/>
          <w:szCs w:val="24"/>
        </w:rPr>
      </w:pPr>
    </w:p>
    <w:p w:rsidR="007F434E" w:rsidRDefault="007F434E" w:rsidP="002007F9">
      <w:pPr>
        <w:spacing w:after="0" w:line="240" w:lineRule="auto"/>
        <w:jc w:val="both"/>
        <w:rPr>
          <w:rFonts w:ascii="Times New Roman" w:hAnsi="Times New Roman" w:cs="Times New Roman"/>
          <w:sz w:val="24"/>
          <w:szCs w:val="24"/>
        </w:rPr>
      </w:pPr>
    </w:p>
    <w:p w:rsidR="007F434E" w:rsidRDefault="007F434E" w:rsidP="002007F9">
      <w:pPr>
        <w:spacing w:after="0" w:line="240" w:lineRule="auto"/>
        <w:jc w:val="both"/>
        <w:rPr>
          <w:rFonts w:ascii="Times New Roman" w:hAnsi="Times New Roman" w:cs="Times New Roman"/>
          <w:sz w:val="24"/>
          <w:szCs w:val="24"/>
        </w:rPr>
      </w:pPr>
    </w:p>
    <w:p w:rsidR="007F434E" w:rsidRDefault="007F434E" w:rsidP="002007F9">
      <w:pPr>
        <w:spacing w:after="0" w:line="240" w:lineRule="auto"/>
        <w:jc w:val="both"/>
        <w:rPr>
          <w:rFonts w:ascii="Times New Roman" w:hAnsi="Times New Roman" w:cs="Times New Roman"/>
          <w:sz w:val="24"/>
          <w:szCs w:val="24"/>
        </w:rPr>
      </w:pPr>
    </w:p>
    <w:p w:rsidR="007F434E" w:rsidRDefault="007F434E" w:rsidP="002007F9">
      <w:pPr>
        <w:spacing w:after="0" w:line="240" w:lineRule="auto"/>
        <w:jc w:val="both"/>
        <w:rPr>
          <w:rFonts w:ascii="Times New Roman" w:hAnsi="Times New Roman" w:cs="Times New Roman"/>
          <w:sz w:val="24"/>
          <w:szCs w:val="24"/>
        </w:rPr>
      </w:pPr>
    </w:p>
    <w:p w:rsidR="00A81DC7" w:rsidRPr="002007F9" w:rsidRDefault="00A81DC7" w:rsidP="002007F9">
      <w:pPr>
        <w:spacing w:after="0" w:line="240" w:lineRule="auto"/>
        <w:jc w:val="both"/>
        <w:rPr>
          <w:rFonts w:ascii="Times New Roman" w:hAnsi="Times New Roman" w:cs="Times New Roman"/>
          <w:sz w:val="24"/>
          <w:szCs w:val="24"/>
        </w:rPr>
      </w:pPr>
    </w:p>
    <w:p w:rsidR="00F73C57" w:rsidRDefault="00571EF8"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lastRenderedPageBreak/>
        <w:t xml:space="preserve">Таблица </w:t>
      </w:r>
      <w:bookmarkStart w:id="9" w:name="2jxsxqh" w:colFirst="0" w:colLast="0"/>
      <w:bookmarkEnd w:id="9"/>
      <w:r w:rsidRPr="002007F9">
        <w:rPr>
          <w:rFonts w:ascii="Times New Roman" w:hAnsi="Times New Roman" w:cs="Times New Roman"/>
          <w:sz w:val="24"/>
          <w:szCs w:val="24"/>
        </w:rPr>
        <w:t>1</w:t>
      </w:r>
      <w:r w:rsidR="00F11FE6">
        <w:rPr>
          <w:rFonts w:ascii="Times New Roman" w:hAnsi="Times New Roman" w:cs="Times New Roman"/>
          <w:sz w:val="24"/>
          <w:szCs w:val="24"/>
        </w:rPr>
        <w:t>3</w:t>
      </w:r>
      <w:r w:rsidRPr="002007F9">
        <w:rPr>
          <w:rFonts w:ascii="Times New Roman" w:hAnsi="Times New Roman" w:cs="Times New Roman"/>
          <w:sz w:val="24"/>
          <w:szCs w:val="24"/>
        </w:rPr>
        <w:t>. Классы энергосбережения жилых и общественных зданий</w:t>
      </w:r>
    </w:p>
    <w:p w:rsidR="00434875" w:rsidRPr="002007F9" w:rsidRDefault="00434875"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7F434E"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 xml:space="preserve">Величина отклонения </w:t>
            </w:r>
            <w:r w:rsidR="00F11FE6" w:rsidRPr="007F434E">
              <w:rPr>
                <w:rFonts w:ascii="Times New Roman" w:hAnsi="Times New Roman" w:cs="Times New Roman"/>
                <w:b w:val="0"/>
                <w:color w:val="auto"/>
                <w:sz w:val="16"/>
                <w:szCs w:val="16"/>
              </w:rPr>
              <w:t>расчётного</w:t>
            </w:r>
            <w:r w:rsidRPr="007F434E">
              <w:rPr>
                <w:rFonts w:ascii="Times New Roman" w:hAnsi="Times New Roman" w:cs="Times New Roman"/>
                <w:b w:val="0"/>
                <w:color w:val="auto"/>
                <w:sz w:val="16"/>
                <w:szCs w:val="16"/>
              </w:rPr>
              <w:t xml:space="preserve">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Рекомендуемые мероприятия, разрабатываемые субъектами РФ</w:t>
            </w:r>
          </w:p>
        </w:tc>
      </w:tr>
      <w:tr w:rsidR="00B113A5" w:rsidRPr="007F434E"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При проектировании и эксплуатации новых и реконструируемых зданий</w:t>
            </w: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center"/>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Экономическое стимулирование</w:t>
            </w: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both"/>
              <w:rPr>
                <w:rFonts w:ascii="Times New Roman" w:hAnsi="Times New Roman" w:cs="Times New Roman"/>
                <w:b w:val="0"/>
                <w:color w:val="auto"/>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center"/>
              <w:rPr>
                <w:rFonts w:ascii="Times New Roman" w:hAnsi="Times New Roman" w:cs="Times New Roman"/>
                <w:b w:val="0"/>
                <w:color w:val="auto"/>
                <w:sz w:val="16"/>
                <w:szCs w:val="16"/>
              </w:rPr>
            </w:pP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both"/>
              <w:rPr>
                <w:rFonts w:ascii="Times New Roman" w:hAnsi="Times New Roman" w:cs="Times New Roman"/>
                <w:b w:val="0"/>
                <w:color w:val="auto"/>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center"/>
              <w:rPr>
                <w:rFonts w:ascii="Times New Roman" w:hAnsi="Times New Roman" w:cs="Times New Roman"/>
                <w:b w:val="0"/>
                <w:color w:val="auto"/>
                <w:sz w:val="16"/>
                <w:szCs w:val="16"/>
              </w:rPr>
            </w:pP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center"/>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Экономическое стимулирование</w:t>
            </w: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both"/>
              <w:rPr>
                <w:rFonts w:ascii="Times New Roman" w:hAnsi="Times New Roman" w:cs="Times New Roman"/>
                <w:b w:val="0"/>
                <w:color w:val="auto"/>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center"/>
              <w:rPr>
                <w:rFonts w:ascii="Times New Roman" w:hAnsi="Times New Roman" w:cs="Times New Roman"/>
                <w:b w:val="0"/>
                <w:color w:val="auto"/>
                <w:sz w:val="16"/>
                <w:szCs w:val="16"/>
              </w:rPr>
            </w:pP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center"/>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Мероприятия не разрабатываются</w:t>
            </w: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both"/>
              <w:rPr>
                <w:rFonts w:ascii="Times New Roman" w:hAnsi="Times New Roman" w:cs="Times New Roman"/>
                <w:b w:val="0"/>
                <w:color w:val="auto"/>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center"/>
              <w:rPr>
                <w:rFonts w:ascii="Times New Roman" w:hAnsi="Times New Roman" w:cs="Times New Roman"/>
                <w:b w:val="0"/>
                <w:color w:val="auto"/>
                <w:sz w:val="16"/>
                <w:szCs w:val="16"/>
              </w:rPr>
            </w:pP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both"/>
              <w:rPr>
                <w:rFonts w:ascii="Times New Roman" w:hAnsi="Times New Roman" w:cs="Times New Roman"/>
                <w:b w:val="0"/>
                <w:color w:val="auto"/>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F434E" w:rsidRDefault="00B113A5" w:rsidP="00F11FE6">
            <w:pPr>
              <w:pBdr>
                <w:top w:val="nil"/>
                <w:left w:val="nil"/>
                <w:bottom w:val="nil"/>
                <w:right w:val="nil"/>
                <w:between w:val="nil"/>
              </w:pBdr>
              <w:spacing w:after="0"/>
              <w:jc w:val="center"/>
              <w:rPr>
                <w:rFonts w:ascii="Times New Roman" w:hAnsi="Times New Roman" w:cs="Times New Roman"/>
                <w:b w:val="0"/>
                <w:color w:val="auto"/>
                <w:sz w:val="16"/>
                <w:szCs w:val="16"/>
              </w:rPr>
            </w:pPr>
          </w:p>
        </w:tc>
      </w:tr>
      <w:tr w:rsidR="00B113A5" w:rsidRPr="007F434E"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center"/>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При эксплуатации существующих зданий</w:t>
            </w: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jc w:val="center"/>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Реконструкция при соответствующем экономическом обосновании</w:t>
            </w:r>
          </w:p>
        </w:tc>
      </w:tr>
      <w:tr w:rsidR="00B113A5" w:rsidRPr="007F434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jc w:val="both"/>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7F434E" w:rsidRDefault="00571EF8" w:rsidP="00F11FE6">
            <w:pPr>
              <w:spacing w:after="0"/>
              <w:jc w:val="center"/>
              <w:rPr>
                <w:rFonts w:ascii="Times New Roman" w:hAnsi="Times New Roman" w:cs="Times New Roman"/>
                <w:b w:val="0"/>
                <w:color w:val="auto"/>
                <w:sz w:val="16"/>
                <w:szCs w:val="16"/>
              </w:rPr>
            </w:pPr>
            <w:r w:rsidRPr="007F434E">
              <w:rPr>
                <w:rFonts w:ascii="Times New Roman" w:hAnsi="Times New Roman" w:cs="Times New Roman"/>
                <w:b w:val="0"/>
                <w:color w:val="auto"/>
                <w:sz w:val="16"/>
                <w:szCs w:val="16"/>
              </w:rPr>
              <w:t>Реконструкция при соответствующем экономическом обосновании, или снос</w:t>
            </w:r>
          </w:p>
        </w:tc>
      </w:tr>
    </w:tbl>
    <w:p w:rsidR="00B113A5" w:rsidRPr="002007F9" w:rsidRDefault="00B113A5" w:rsidP="002007F9">
      <w:pPr>
        <w:spacing w:line="240" w:lineRule="auto"/>
        <w:jc w:val="both"/>
        <w:rPr>
          <w:rFonts w:ascii="Times New Roman" w:hAnsi="Times New Roman" w:cs="Times New Roman"/>
          <w:sz w:val="24"/>
          <w:szCs w:val="24"/>
        </w:rPr>
      </w:pPr>
    </w:p>
    <w:p w:rsidR="00B113A5" w:rsidRPr="002007F9" w:rsidRDefault="00571EF8" w:rsidP="00B867AA">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0" w:name="_z337ya" w:colFirst="0" w:colLast="0"/>
      <w:bookmarkEnd w:id="10"/>
      <w:r w:rsidRPr="002007F9">
        <w:rPr>
          <w:rFonts w:ascii="Times New Roman" w:hAnsi="Times New Roman" w:cs="Times New Roman"/>
          <w:color w:val="auto"/>
          <w:sz w:val="24"/>
          <w:szCs w:val="24"/>
        </w:rPr>
        <w:t xml:space="preserve">Прогнозы приростов </w:t>
      </w:r>
      <w:r w:rsidR="00F11FE6" w:rsidRPr="002007F9">
        <w:rPr>
          <w:rFonts w:ascii="Times New Roman" w:hAnsi="Times New Roman" w:cs="Times New Roman"/>
          <w:color w:val="auto"/>
          <w:sz w:val="24"/>
          <w:szCs w:val="24"/>
        </w:rPr>
        <w:t>объёмов</w:t>
      </w:r>
      <w:r w:rsidRPr="002007F9">
        <w:rPr>
          <w:rFonts w:ascii="Times New Roman" w:hAnsi="Times New Roman" w:cs="Times New Roman"/>
          <w:color w:val="auto"/>
          <w:sz w:val="24"/>
          <w:szCs w:val="24"/>
        </w:rPr>
        <w:t xml:space="preserve"> потребления тепловой энергии (мощности) </w:t>
      </w:r>
      <w:r w:rsidR="00154E69" w:rsidRPr="002007F9">
        <w:rPr>
          <w:rFonts w:ascii="Times New Roman" w:hAnsi="Times New Roman" w:cs="Times New Roman"/>
          <w:color w:val="auto"/>
          <w:sz w:val="24"/>
          <w:szCs w:val="24"/>
        </w:rPr>
        <w:br/>
      </w:r>
      <w:r w:rsidRPr="002007F9">
        <w:rPr>
          <w:rFonts w:ascii="Times New Roman" w:hAnsi="Times New Roman" w:cs="Times New Roman"/>
          <w:color w:val="auto"/>
          <w:sz w:val="24"/>
          <w:szCs w:val="24"/>
        </w:rPr>
        <w:t xml:space="preserve">и теплоносителя с разделением по видам теплопотребления в каждом </w:t>
      </w:r>
      <w:r w:rsidR="00F11FE6" w:rsidRPr="002007F9">
        <w:rPr>
          <w:rFonts w:ascii="Times New Roman" w:hAnsi="Times New Roman" w:cs="Times New Roman"/>
          <w:color w:val="auto"/>
          <w:sz w:val="24"/>
          <w:szCs w:val="24"/>
        </w:rPr>
        <w:t>расчётном</w:t>
      </w:r>
      <w:r w:rsidRPr="002007F9">
        <w:rPr>
          <w:rFonts w:ascii="Times New Roman" w:hAnsi="Times New Roman" w:cs="Times New Roman"/>
          <w:color w:val="auto"/>
          <w:sz w:val="24"/>
          <w:szCs w:val="24"/>
        </w:rPr>
        <w:t xml:space="preserve">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2007F9" w:rsidRDefault="00571EF8" w:rsidP="00B867AA">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Прогноз прироста на долгосрочную перспективу принят в соответствии с материалами актуализируемой схемы.</w:t>
      </w:r>
    </w:p>
    <w:p w:rsidR="00C4773C" w:rsidRPr="002007F9" w:rsidRDefault="00C4773C" w:rsidP="00B867AA">
      <w:pPr>
        <w:spacing w:after="0" w:line="240" w:lineRule="auto"/>
        <w:ind w:firstLine="709"/>
        <w:jc w:val="both"/>
        <w:rPr>
          <w:rFonts w:ascii="Times New Roman" w:hAnsi="Times New Roman" w:cs="Times New Roman"/>
          <w:sz w:val="24"/>
          <w:szCs w:val="24"/>
        </w:rPr>
      </w:pPr>
    </w:p>
    <w:p w:rsidR="00B113A5" w:rsidRPr="002007F9" w:rsidRDefault="00571EF8" w:rsidP="00B867AA">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1" w:name="_3j2qqm3" w:colFirst="0" w:colLast="0"/>
      <w:bookmarkStart w:id="12" w:name="_2xcytpi" w:colFirst="0" w:colLast="0"/>
      <w:bookmarkEnd w:id="11"/>
      <w:bookmarkEnd w:id="12"/>
      <w:r w:rsidRPr="002007F9">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B867AA">
        <w:rPr>
          <w:rFonts w:ascii="Times New Roman" w:hAnsi="Times New Roman" w:cs="Times New Roman"/>
          <w:color w:val="auto"/>
          <w:sz w:val="24"/>
          <w:szCs w:val="24"/>
        </w:rPr>
        <w:br/>
      </w:r>
      <w:r w:rsidRPr="002007F9">
        <w:rPr>
          <w:rFonts w:ascii="Times New Roman" w:hAnsi="Times New Roman" w:cs="Times New Roman"/>
          <w:color w:val="auto"/>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2007F9" w:rsidRDefault="00571EF8" w:rsidP="00B867AA">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№565/667 </w:t>
      </w:r>
      <w:r w:rsidR="00B867AA">
        <w:rPr>
          <w:rFonts w:ascii="Times New Roman" w:hAnsi="Times New Roman" w:cs="Times New Roman"/>
          <w:sz w:val="24"/>
          <w:szCs w:val="24"/>
        </w:rPr>
        <w:br/>
      </w:r>
      <w:r w:rsidRPr="002007F9">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w:t>
      </w:r>
      <w:r w:rsidR="00B867AA">
        <w:rPr>
          <w:rFonts w:ascii="Times New Roman" w:hAnsi="Times New Roman" w:cs="Times New Roman"/>
          <w:sz w:val="24"/>
          <w:szCs w:val="24"/>
        </w:rPr>
        <w:br/>
      </w:r>
      <w:r w:rsidRPr="002007F9">
        <w:rPr>
          <w:rFonts w:ascii="Times New Roman" w:hAnsi="Times New Roman" w:cs="Times New Roman"/>
          <w:sz w:val="24"/>
          <w:szCs w:val="24"/>
        </w:rPr>
        <w:t xml:space="preserve">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2007F9" w:rsidRDefault="00571EF8" w:rsidP="00B867AA">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 xml:space="preserve">Прирост объемов потребления тепловой энергии (мощности) и теплоносителя </w:t>
      </w:r>
      <w:r w:rsidR="00B867AA">
        <w:rPr>
          <w:rFonts w:ascii="Times New Roman" w:hAnsi="Times New Roman" w:cs="Times New Roman"/>
          <w:sz w:val="24"/>
          <w:szCs w:val="24"/>
        </w:rPr>
        <w:br/>
      </w:r>
      <w:r w:rsidRPr="002007F9">
        <w:rPr>
          <w:rFonts w:ascii="Times New Roman" w:hAnsi="Times New Roman" w:cs="Times New Roman"/>
          <w:sz w:val="24"/>
          <w:szCs w:val="24"/>
        </w:rPr>
        <w:t xml:space="preserve">с разделением по видам теплопотребления в расчетных элементах территориального деления </w:t>
      </w:r>
      <w:r w:rsidR="00B867AA">
        <w:rPr>
          <w:rFonts w:ascii="Times New Roman" w:hAnsi="Times New Roman" w:cs="Times New Roman"/>
          <w:sz w:val="24"/>
          <w:szCs w:val="24"/>
        </w:rPr>
        <w:br/>
      </w:r>
      <w:r w:rsidRPr="002007F9">
        <w:rPr>
          <w:rFonts w:ascii="Times New Roman" w:hAnsi="Times New Roman" w:cs="Times New Roman"/>
          <w:sz w:val="24"/>
          <w:szCs w:val="24"/>
        </w:rPr>
        <w:t>и в зонах действия индивидуального теплоснабжения на каждом этапе представлен в п. 2.</w:t>
      </w:r>
      <w:r w:rsidR="00154E69" w:rsidRPr="002007F9">
        <w:rPr>
          <w:rFonts w:ascii="Times New Roman" w:hAnsi="Times New Roman" w:cs="Times New Roman"/>
          <w:sz w:val="24"/>
          <w:szCs w:val="24"/>
        </w:rPr>
        <w:t>2</w:t>
      </w:r>
      <w:r w:rsidRPr="002007F9">
        <w:rPr>
          <w:rFonts w:ascii="Times New Roman" w:hAnsi="Times New Roman" w:cs="Times New Roman"/>
          <w:sz w:val="24"/>
          <w:szCs w:val="24"/>
        </w:rPr>
        <w:t xml:space="preserve">. </w:t>
      </w:r>
    </w:p>
    <w:p w:rsidR="00B113A5" w:rsidRPr="002007F9" w:rsidRDefault="00B113A5" w:rsidP="002007F9">
      <w:pPr>
        <w:spacing w:after="0" w:line="240" w:lineRule="auto"/>
        <w:jc w:val="both"/>
        <w:rPr>
          <w:rFonts w:ascii="Times New Roman" w:hAnsi="Times New Roman" w:cs="Times New Roman"/>
          <w:sz w:val="24"/>
          <w:szCs w:val="24"/>
        </w:rPr>
      </w:pPr>
    </w:p>
    <w:p w:rsidR="00B113A5" w:rsidRPr="002007F9" w:rsidRDefault="00571EF8" w:rsidP="00F11FE6">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3" w:name="_1ci93xb" w:colFirst="0" w:colLast="0"/>
      <w:bookmarkEnd w:id="13"/>
      <w:r w:rsidRPr="002007F9">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F11FE6">
        <w:rPr>
          <w:rFonts w:ascii="Times New Roman" w:hAnsi="Times New Roman" w:cs="Times New Roman"/>
          <w:color w:val="auto"/>
          <w:sz w:val="24"/>
          <w:szCs w:val="24"/>
        </w:rPr>
        <w:br/>
      </w:r>
      <w:r w:rsidRPr="002007F9">
        <w:rPr>
          <w:rFonts w:ascii="Times New Roman" w:hAnsi="Times New Roman" w:cs="Times New Roman"/>
          <w:color w:val="auto"/>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w:t>
      </w:r>
      <w:r w:rsidR="00F11FE6">
        <w:rPr>
          <w:rFonts w:ascii="Times New Roman" w:hAnsi="Times New Roman" w:cs="Times New Roman"/>
          <w:color w:val="auto"/>
          <w:sz w:val="24"/>
          <w:szCs w:val="24"/>
        </w:rPr>
        <w:br/>
      </w:r>
      <w:r w:rsidRPr="002007F9">
        <w:rPr>
          <w:rFonts w:ascii="Times New Roman" w:hAnsi="Times New Roman" w:cs="Times New Roman"/>
          <w:color w:val="auto"/>
          <w:sz w:val="24"/>
          <w:szCs w:val="24"/>
        </w:rPr>
        <w:t xml:space="preserve">с разделением по видам теплопотребления и по видам теплоносителя (горячая вода и пар) </w:t>
      </w:r>
      <w:r w:rsidR="00F11FE6">
        <w:rPr>
          <w:rFonts w:ascii="Times New Roman" w:hAnsi="Times New Roman" w:cs="Times New Roman"/>
          <w:color w:val="auto"/>
          <w:sz w:val="24"/>
          <w:szCs w:val="24"/>
        </w:rPr>
        <w:br/>
      </w:r>
      <w:r w:rsidRPr="002007F9">
        <w:rPr>
          <w:rFonts w:ascii="Times New Roman" w:hAnsi="Times New Roman" w:cs="Times New Roman"/>
          <w:color w:val="auto"/>
          <w:sz w:val="24"/>
          <w:szCs w:val="24"/>
        </w:rPr>
        <w:t>в зоне действия каждого из существующих или предлагаемых для строительства источников тепловой энергии на каждом этапе</w:t>
      </w:r>
    </w:p>
    <w:p w:rsidR="00F11FE6" w:rsidRDefault="00F11FE6" w:rsidP="00F11FE6">
      <w:pPr>
        <w:spacing w:after="0" w:line="240" w:lineRule="auto"/>
        <w:ind w:firstLine="709"/>
        <w:jc w:val="both"/>
        <w:rPr>
          <w:rFonts w:ascii="Times New Roman" w:hAnsi="Times New Roman" w:cs="Times New Roman"/>
          <w:sz w:val="24"/>
          <w:szCs w:val="24"/>
        </w:rPr>
      </w:pPr>
    </w:p>
    <w:p w:rsidR="00B113A5" w:rsidRPr="002007F9" w:rsidRDefault="00571EF8" w:rsidP="00F11FE6">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lastRenderedPageBreak/>
        <w:t xml:space="preserve">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w:t>
      </w:r>
      <w:r w:rsidR="00F11FE6">
        <w:rPr>
          <w:rFonts w:ascii="Times New Roman" w:hAnsi="Times New Roman" w:cs="Times New Roman"/>
          <w:sz w:val="24"/>
          <w:szCs w:val="24"/>
        </w:rPr>
        <w:br/>
      </w:r>
      <w:r w:rsidRPr="002007F9">
        <w:rPr>
          <w:rFonts w:ascii="Times New Roman" w:hAnsi="Times New Roman" w:cs="Times New Roman"/>
          <w:sz w:val="24"/>
          <w:szCs w:val="24"/>
        </w:rPr>
        <w:t>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B113A5" w:rsidRPr="002007F9" w:rsidRDefault="00B113A5" w:rsidP="002007F9">
      <w:pPr>
        <w:spacing w:after="0" w:line="240" w:lineRule="auto"/>
        <w:jc w:val="both"/>
        <w:rPr>
          <w:rFonts w:ascii="Times New Roman" w:hAnsi="Times New Roman" w:cs="Times New Roman"/>
          <w:sz w:val="24"/>
          <w:szCs w:val="24"/>
        </w:rPr>
      </w:pPr>
    </w:p>
    <w:p w:rsidR="00B113A5" w:rsidRPr="002007F9" w:rsidRDefault="00571EF8" w:rsidP="002007F9">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4" w:name="_3whwml4" w:colFirst="0" w:colLast="0"/>
      <w:bookmarkEnd w:id="14"/>
      <w:r w:rsidRPr="002007F9">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B867AA">
      <w:pPr>
        <w:spacing w:after="0" w:line="240" w:lineRule="auto"/>
        <w:ind w:firstLine="709"/>
        <w:jc w:val="both"/>
        <w:rPr>
          <w:rFonts w:ascii="Times New Roman" w:hAnsi="Times New Roman" w:cs="Times New Roman"/>
          <w:sz w:val="24"/>
          <w:szCs w:val="24"/>
        </w:rPr>
      </w:pPr>
      <w:r w:rsidRPr="002007F9">
        <w:rPr>
          <w:rFonts w:ascii="Times New Roman" w:hAnsi="Times New Roman" w:cs="Times New Roman"/>
          <w:sz w:val="24"/>
          <w:szCs w:val="24"/>
        </w:rPr>
        <w:t>Значения величин потребления (реализации) тепловой энергии за 20</w:t>
      </w:r>
      <w:r w:rsidR="00D044AA">
        <w:rPr>
          <w:rFonts w:ascii="Times New Roman" w:hAnsi="Times New Roman" w:cs="Times New Roman"/>
          <w:sz w:val="24"/>
          <w:szCs w:val="24"/>
        </w:rPr>
        <w:t>2</w:t>
      </w:r>
      <w:r w:rsidR="00DB26BE">
        <w:rPr>
          <w:rFonts w:ascii="Times New Roman" w:hAnsi="Times New Roman" w:cs="Times New Roman"/>
          <w:sz w:val="24"/>
          <w:szCs w:val="24"/>
        </w:rPr>
        <w:t>4</w:t>
      </w:r>
      <w:r w:rsidRPr="002007F9">
        <w:rPr>
          <w:rFonts w:ascii="Times New Roman" w:hAnsi="Times New Roman" w:cs="Times New Roman"/>
          <w:sz w:val="24"/>
          <w:szCs w:val="24"/>
        </w:rPr>
        <w:t xml:space="preserve"> год и ожидаемые значения представлены в таблице ниже.</w:t>
      </w:r>
    </w:p>
    <w:p w:rsidR="002007F9" w:rsidRPr="002007F9" w:rsidRDefault="002007F9" w:rsidP="002007F9">
      <w:pPr>
        <w:spacing w:after="0" w:line="240" w:lineRule="auto"/>
        <w:jc w:val="both"/>
        <w:rPr>
          <w:rFonts w:ascii="Times New Roman" w:hAnsi="Times New Roman" w:cs="Times New Roman"/>
          <w:sz w:val="24"/>
          <w:szCs w:val="24"/>
        </w:rPr>
      </w:pPr>
    </w:p>
    <w:p w:rsidR="00A6189D" w:rsidRPr="002007F9" w:rsidRDefault="00571EF8"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15" w:name="_2bn6wsx" w:colFirst="0" w:colLast="0"/>
      <w:bookmarkEnd w:id="15"/>
      <w:r w:rsidRPr="002007F9">
        <w:rPr>
          <w:rFonts w:ascii="Times New Roman" w:hAnsi="Times New Roman" w:cs="Times New Roman"/>
          <w:sz w:val="24"/>
          <w:szCs w:val="24"/>
        </w:rPr>
        <w:t>Таблица 1</w:t>
      </w:r>
      <w:r w:rsidR="00F11FE6">
        <w:rPr>
          <w:rFonts w:ascii="Times New Roman" w:hAnsi="Times New Roman" w:cs="Times New Roman"/>
          <w:sz w:val="24"/>
          <w:szCs w:val="24"/>
        </w:rPr>
        <w:t>4</w:t>
      </w:r>
      <w:r w:rsidRPr="002007F9">
        <w:rPr>
          <w:rFonts w:ascii="Times New Roman" w:hAnsi="Times New Roman" w:cs="Times New Roman"/>
          <w:sz w:val="24"/>
          <w:szCs w:val="24"/>
        </w:rPr>
        <w:t>. Значения потребления тепловой энергии</w:t>
      </w: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418"/>
        <w:gridCol w:w="2148"/>
        <w:gridCol w:w="1985"/>
        <w:gridCol w:w="1701"/>
        <w:gridCol w:w="2409"/>
      </w:tblGrid>
      <w:tr w:rsidR="00B203D9" w:rsidRPr="00434875" w:rsidTr="00434875">
        <w:tc>
          <w:tcPr>
            <w:tcW w:w="540" w:type="dxa"/>
            <w:vMerge w:val="restart"/>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 п/п</w:t>
            </w:r>
          </w:p>
        </w:tc>
        <w:tc>
          <w:tcPr>
            <w:tcW w:w="1418" w:type="dxa"/>
            <w:vMerge w:val="restart"/>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Территория</w:t>
            </w:r>
          </w:p>
        </w:tc>
        <w:tc>
          <w:tcPr>
            <w:tcW w:w="2148" w:type="dxa"/>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 xml:space="preserve">Потребление (реализация) </w:t>
            </w:r>
            <w:r w:rsidR="00154E69" w:rsidRPr="00F90B58">
              <w:rPr>
                <w:rFonts w:ascii="Times New Roman" w:hAnsi="Times New Roman" w:cs="Times New Roman"/>
                <w:sz w:val="16"/>
                <w:szCs w:val="16"/>
              </w:rPr>
              <w:br/>
            </w:r>
            <w:r w:rsidRPr="00F90B58">
              <w:rPr>
                <w:rFonts w:ascii="Times New Roman" w:hAnsi="Times New Roman" w:cs="Times New Roman"/>
                <w:sz w:val="16"/>
                <w:szCs w:val="16"/>
              </w:rPr>
              <w:t>в 20</w:t>
            </w:r>
            <w:r w:rsidR="00D044AA" w:rsidRPr="00F90B58">
              <w:rPr>
                <w:rFonts w:ascii="Times New Roman" w:hAnsi="Times New Roman" w:cs="Times New Roman"/>
                <w:sz w:val="16"/>
                <w:szCs w:val="16"/>
              </w:rPr>
              <w:t>2</w:t>
            </w:r>
            <w:r w:rsidR="00DB26BE" w:rsidRPr="00F90B58">
              <w:rPr>
                <w:rFonts w:ascii="Times New Roman" w:hAnsi="Times New Roman" w:cs="Times New Roman"/>
                <w:sz w:val="16"/>
                <w:szCs w:val="16"/>
              </w:rPr>
              <w:t>3</w:t>
            </w:r>
            <w:r w:rsidRPr="00F90B58">
              <w:rPr>
                <w:rFonts w:ascii="Times New Roman" w:hAnsi="Times New Roman" w:cs="Times New Roman"/>
                <w:sz w:val="16"/>
                <w:szCs w:val="16"/>
              </w:rPr>
              <w:t xml:space="preserve"> году, Гкал/год</w:t>
            </w:r>
          </w:p>
        </w:tc>
        <w:tc>
          <w:tcPr>
            <w:tcW w:w="1985" w:type="dxa"/>
            <w:shd w:val="clear" w:color="auto" w:fill="auto"/>
            <w:vAlign w:val="center"/>
          </w:tcPr>
          <w:p w:rsidR="00154E69"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 xml:space="preserve">Ожидаемое потребление (реализация) </w:t>
            </w:r>
            <w:r w:rsidR="00154E69" w:rsidRPr="00F90B58">
              <w:rPr>
                <w:rFonts w:ascii="Times New Roman" w:hAnsi="Times New Roman" w:cs="Times New Roman"/>
                <w:sz w:val="16"/>
                <w:szCs w:val="16"/>
              </w:rPr>
              <w:br/>
            </w:r>
            <w:r w:rsidRPr="00F90B58">
              <w:rPr>
                <w:rFonts w:ascii="Times New Roman" w:hAnsi="Times New Roman" w:cs="Times New Roman"/>
                <w:sz w:val="16"/>
                <w:szCs w:val="16"/>
              </w:rPr>
              <w:t>в 20</w:t>
            </w:r>
            <w:r w:rsidR="00A6189D" w:rsidRPr="00F90B58">
              <w:rPr>
                <w:rFonts w:ascii="Times New Roman" w:hAnsi="Times New Roman" w:cs="Times New Roman"/>
                <w:sz w:val="16"/>
                <w:szCs w:val="16"/>
              </w:rPr>
              <w:t>__</w:t>
            </w:r>
            <w:r w:rsidRPr="00F90B58">
              <w:rPr>
                <w:rFonts w:ascii="Times New Roman" w:hAnsi="Times New Roman" w:cs="Times New Roman"/>
                <w:sz w:val="16"/>
                <w:szCs w:val="16"/>
              </w:rPr>
              <w:t xml:space="preserve"> году,</w:t>
            </w:r>
          </w:p>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Гкал/год</w:t>
            </w:r>
          </w:p>
        </w:tc>
        <w:tc>
          <w:tcPr>
            <w:tcW w:w="1701" w:type="dxa"/>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 xml:space="preserve">Потребление (реализация) </w:t>
            </w:r>
            <w:r w:rsidR="00154E69" w:rsidRPr="00F90B58">
              <w:rPr>
                <w:rFonts w:ascii="Times New Roman" w:hAnsi="Times New Roman" w:cs="Times New Roman"/>
                <w:sz w:val="16"/>
                <w:szCs w:val="16"/>
              </w:rPr>
              <w:br/>
            </w:r>
            <w:r w:rsidRPr="00F90B58">
              <w:rPr>
                <w:rFonts w:ascii="Times New Roman" w:hAnsi="Times New Roman" w:cs="Times New Roman"/>
                <w:sz w:val="16"/>
                <w:szCs w:val="16"/>
              </w:rPr>
              <w:t>в 20</w:t>
            </w:r>
            <w:r w:rsidR="00D044AA" w:rsidRPr="00F90B58">
              <w:rPr>
                <w:rFonts w:ascii="Times New Roman" w:hAnsi="Times New Roman" w:cs="Times New Roman"/>
                <w:sz w:val="16"/>
                <w:szCs w:val="16"/>
              </w:rPr>
              <w:t>2</w:t>
            </w:r>
            <w:r w:rsidR="00DB26BE" w:rsidRPr="00F90B58">
              <w:rPr>
                <w:rFonts w:ascii="Times New Roman" w:hAnsi="Times New Roman" w:cs="Times New Roman"/>
                <w:sz w:val="16"/>
                <w:szCs w:val="16"/>
              </w:rPr>
              <w:t>4</w:t>
            </w:r>
            <w:r w:rsidR="00B044B9" w:rsidRPr="00F90B58">
              <w:rPr>
                <w:rFonts w:ascii="Times New Roman" w:hAnsi="Times New Roman" w:cs="Times New Roman"/>
                <w:sz w:val="16"/>
                <w:szCs w:val="16"/>
              </w:rPr>
              <w:t xml:space="preserve"> </w:t>
            </w:r>
            <w:r w:rsidRPr="00F90B58">
              <w:rPr>
                <w:rFonts w:ascii="Times New Roman" w:hAnsi="Times New Roman" w:cs="Times New Roman"/>
                <w:sz w:val="16"/>
                <w:szCs w:val="16"/>
              </w:rPr>
              <w:t>году, Гкал/год</w:t>
            </w:r>
          </w:p>
        </w:tc>
        <w:tc>
          <w:tcPr>
            <w:tcW w:w="2409" w:type="dxa"/>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Ожидаемое потребление (реализация) в 203</w:t>
            </w:r>
            <w:r w:rsidR="00B044B9" w:rsidRPr="00F90B58">
              <w:rPr>
                <w:rFonts w:ascii="Times New Roman" w:hAnsi="Times New Roman" w:cs="Times New Roman"/>
                <w:sz w:val="16"/>
                <w:szCs w:val="16"/>
              </w:rPr>
              <w:t>8</w:t>
            </w:r>
            <w:r w:rsidRPr="00F90B58">
              <w:rPr>
                <w:rFonts w:ascii="Times New Roman" w:hAnsi="Times New Roman" w:cs="Times New Roman"/>
                <w:sz w:val="16"/>
                <w:szCs w:val="16"/>
              </w:rPr>
              <w:t xml:space="preserve"> году, Гкал/год</w:t>
            </w:r>
          </w:p>
        </w:tc>
      </w:tr>
      <w:tr w:rsidR="00B203D9" w:rsidRPr="00434875" w:rsidTr="00434875">
        <w:tc>
          <w:tcPr>
            <w:tcW w:w="540" w:type="dxa"/>
            <w:vMerge/>
            <w:shd w:val="clear" w:color="auto" w:fill="auto"/>
            <w:vAlign w:val="center"/>
          </w:tcPr>
          <w:p w:rsidR="00B113A5" w:rsidRPr="00F90B58" w:rsidRDefault="00B113A5" w:rsidP="00F90B58">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418" w:type="dxa"/>
            <w:vMerge/>
            <w:shd w:val="clear" w:color="auto" w:fill="auto"/>
            <w:vAlign w:val="center"/>
          </w:tcPr>
          <w:p w:rsidR="00B113A5" w:rsidRPr="00F90B58" w:rsidRDefault="00B113A5" w:rsidP="00F90B58">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4133" w:type="dxa"/>
            <w:gridSpan w:val="2"/>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F90B58" w:rsidRDefault="00571EF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Настоящая актуализация</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1</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1</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544</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jc w:val="center"/>
              <w:rPr>
                <w:rFonts w:ascii="Times New Roman" w:hAnsi="Times New Roman" w:cs="Times New Roman"/>
                <w:sz w:val="16"/>
                <w:szCs w:val="16"/>
              </w:rPr>
            </w:pPr>
            <w:r w:rsidRPr="00F90B58">
              <w:rPr>
                <w:rFonts w:ascii="Times New Roman" w:hAnsi="Times New Roman" w:cs="Times New Roman"/>
                <w:sz w:val="16"/>
                <w:szCs w:val="16"/>
              </w:rPr>
              <w:t>634,0</w:t>
            </w: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2</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2</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742</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jc w:val="center"/>
              <w:rPr>
                <w:rFonts w:ascii="Times New Roman" w:hAnsi="Times New Roman" w:cs="Times New Roman"/>
                <w:sz w:val="16"/>
                <w:szCs w:val="16"/>
              </w:rPr>
            </w:pPr>
            <w:r w:rsidRPr="00F90B58">
              <w:rPr>
                <w:rFonts w:ascii="Times New Roman" w:hAnsi="Times New Roman" w:cs="Times New Roman"/>
                <w:sz w:val="16"/>
                <w:szCs w:val="16"/>
              </w:rPr>
              <w:t>934,1</w:t>
            </w: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3</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3</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134</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jc w:val="center"/>
              <w:rPr>
                <w:rFonts w:ascii="Times New Roman" w:hAnsi="Times New Roman" w:cs="Times New Roman"/>
                <w:sz w:val="16"/>
                <w:szCs w:val="16"/>
              </w:rPr>
            </w:pPr>
            <w:r w:rsidRPr="00F90B58">
              <w:rPr>
                <w:rFonts w:ascii="Times New Roman" w:hAnsi="Times New Roman" w:cs="Times New Roman"/>
                <w:sz w:val="16"/>
                <w:szCs w:val="16"/>
              </w:rPr>
              <w:t>134,8</w:t>
            </w: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4</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5</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80</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jc w:val="center"/>
              <w:rPr>
                <w:rFonts w:ascii="Times New Roman" w:hAnsi="Times New Roman" w:cs="Times New Roman"/>
                <w:sz w:val="16"/>
                <w:szCs w:val="16"/>
              </w:rPr>
            </w:pPr>
            <w:r w:rsidRPr="00F90B58">
              <w:rPr>
                <w:rFonts w:ascii="Times New Roman" w:hAnsi="Times New Roman" w:cs="Times New Roman"/>
                <w:sz w:val="16"/>
                <w:szCs w:val="16"/>
              </w:rPr>
              <w:t>82,5</w:t>
            </w: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5</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6</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color w:val="BFBFBF"/>
                <w:sz w:val="16"/>
                <w:szCs w:val="16"/>
              </w:rPr>
            </w:pPr>
            <w:r w:rsidRPr="00F90B58">
              <w:rPr>
                <w:rFonts w:ascii="Times New Roman" w:hAnsi="Times New Roman" w:cs="Times New Roman"/>
                <w:color w:val="BFBFBF"/>
                <w:sz w:val="16"/>
                <w:szCs w:val="16"/>
              </w:rPr>
              <w:t>0,000</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color w:val="BFBFBF"/>
                <w:sz w:val="16"/>
                <w:szCs w:val="16"/>
              </w:rPr>
            </w:pP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0</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6</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7</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color w:val="BFBFBF"/>
                <w:sz w:val="16"/>
                <w:szCs w:val="16"/>
              </w:rPr>
            </w:pPr>
            <w:r w:rsidRPr="00F90B58">
              <w:rPr>
                <w:rFonts w:ascii="Times New Roman" w:hAnsi="Times New Roman" w:cs="Times New Roman"/>
                <w:color w:val="BFBFBF"/>
                <w:sz w:val="16"/>
                <w:szCs w:val="16"/>
              </w:rPr>
              <w:t>0,000</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color w:val="BFBFBF"/>
                <w:sz w:val="16"/>
                <w:szCs w:val="16"/>
              </w:rPr>
            </w:pP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0</w:t>
            </w:r>
          </w:p>
        </w:tc>
      </w:tr>
      <w:tr w:rsidR="00F90B58" w:rsidRPr="00434875" w:rsidTr="00434875">
        <w:tc>
          <w:tcPr>
            <w:tcW w:w="540"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7</w:t>
            </w:r>
          </w:p>
        </w:tc>
        <w:tc>
          <w:tcPr>
            <w:tcW w:w="141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Котельная № 8</w:t>
            </w:r>
          </w:p>
        </w:tc>
        <w:tc>
          <w:tcPr>
            <w:tcW w:w="2148"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50</w:t>
            </w:r>
          </w:p>
        </w:tc>
        <w:tc>
          <w:tcPr>
            <w:tcW w:w="1985"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c>
          <w:tcPr>
            <w:tcW w:w="1701"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48</w:t>
            </w:r>
          </w:p>
        </w:tc>
        <w:tc>
          <w:tcPr>
            <w:tcW w:w="2409" w:type="dxa"/>
            <w:shd w:val="clear" w:color="auto" w:fill="auto"/>
            <w:vAlign w:val="center"/>
          </w:tcPr>
          <w:p w:rsidR="00F90B58" w:rsidRPr="00F90B58" w:rsidRDefault="00F90B58" w:rsidP="00F90B58">
            <w:pPr>
              <w:spacing w:after="0" w:line="240" w:lineRule="auto"/>
              <w:jc w:val="center"/>
              <w:rPr>
                <w:rFonts w:ascii="Times New Roman" w:hAnsi="Times New Roman" w:cs="Times New Roman"/>
                <w:sz w:val="16"/>
                <w:szCs w:val="16"/>
              </w:rPr>
            </w:pPr>
            <w:r w:rsidRPr="00F90B58">
              <w:rPr>
                <w:rFonts w:ascii="Times New Roman" w:hAnsi="Times New Roman" w:cs="Times New Roman"/>
                <w:sz w:val="16"/>
                <w:szCs w:val="16"/>
              </w:rPr>
              <w:t>-</w:t>
            </w:r>
          </w:p>
        </w:tc>
      </w:tr>
    </w:tbl>
    <w:p w:rsidR="00B113A5" w:rsidRPr="002007F9" w:rsidRDefault="00B113A5" w:rsidP="002007F9">
      <w:pPr>
        <w:spacing w:after="0" w:line="240" w:lineRule="auto"/>
        <w:jc w:val="both"/>
        <w:rPr>
          <w:rFonts w:ascii="Times New Roman" w:hAnsi="Times New Roman" w:cs="Times New Roman"/>
          <w:sz w:val="24"/>
          <w:szCs w:val="24"/>
        </w:rPr>
      </w:pPr>
    </w:p>
    <w:p w:rsidR="00B113A5" w:rsidRPr="002007F9" w:rsidRDefault="00571EF8" w:rsidP="002007F9">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6" w:name="_qsh70q" w:colFirst="0" w:colLast="0"/>
      <w:bookmarkEnd w:id="16"/>
      <w:r w:rsidRPr="002007F9">
        <w:rPr>
          <w:rFonts w:ascii="Times New Roman" w:hAnsi="Times New Roman" w:cs="Times New Roman"/>
          <w:color w:val="auto"/>
          <w:sz w:val="24"/>
          <w:szCs w:val="24"/>
        </w:rPr>
        <w:t xml:space="preserve">Перечень объектов теплопотребления, </w:t>
      </w:r>
      <w:r w:rsidR="00F11FE6" w:rsidRPr="002007F9">
        <w:rPr>
          <w:rFonts w:ascii="Times New Roman" w:hAnsi="Times New Roman" w:cs="Times New Roman"/>
          <w:color w:val="auto"/>
          <w:sz w:val="24"/>
          <w:szCs w:val="24"/>
        </w:rPr>
        <w:t>подключённых</w:t>
      </w:r>
      <w:r w:rsidRPr="002007F9">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Перечень объектов теплопотребления, </w:t>
      </w:r>
      <w:r w:rsidR="00F11FE6" w:rsidRPr="002007F9">
        <w:rPr>
          <w:rFonts w:ascii="Times New Roman" w:hAnsi="Times New Roman" w:cs="Times New Roman"/>
          <w:sz w:val="24"/>
          <w:szCs w:val="24"/>
        </w:rPr>
        <w:t>подключённых</w:t>
      </w:r>
      <w:r w:rsidRPr="002007F9">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w:t>
      </w:r>
      <w:r w:rsidR="00F11FE6">
        <w:rPr>
          <w:rFonts w:ascii="Times New Roman" w:hAnsi="Times New Roman" w:cs="Times New Roman"/>
          <w:sz w:val="24"/>
          <w:szCs w:val="24"/>
        </w:rPr>
        <w:br/>
      </w:r>
      <w:r w:rsidRPr="002007F9">
        <w:rPr>
          <w:rFonts w:ascii="Times New Roman" w:hAnsi="Times New Roman" w:cs="Times New Roman"/>
          <w:sz w:val="24"/>
          <w:szCs w:val="24"/>
        </w:rPr>
        <w:t>в таблице ниже.</w:t>
      </w:r>
    </w:p>
    <w:p w:rsidR="002007F9" w:rsidRPr="002007F9" w:rsidRDefault="002007F9" w:rsidP="002007F9">
      <w:pPr>
        <w:spacing w:after="0" w:line="240" w:lineRule="auto"/>
        <w:jc w:val="both"/>
        <w:rPr>
          <w:rFonts w:ascii="Times New Roman" w:hAnsi="Times New Roman" w:cs="Times New Roman"/>
          <w:sz w:val="24"/>
          <w:szCs w:val="24"/>
        </w:rPr>
      </w:pPr>
    </w:p>
    <w:p w:rsidR="00B113A5" w:rsidRPr="002007F9" w:rsidRDefault="00571EF8"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17" w:name="_3as4poj" w:colFirst="0" w:colLast="0"/>
      <w:bookmarkEnd w:id="17"/>
      <w:r w:rsidRPr="002007F9">
        <w:rPr>
          <w:rFonts w:ascii="Times New Roman" w:hAnsi="Times New Roman" w:cs="Times New Roman"/>
          <w:sz w:val="24"/>
          <w:szCs w:val="24"/>
        </w:rPr>
        <w:t>Таблица 1</w:t>
      </w:r>
      <w:r w:rsidR="00F11FE6">
        <w:rPr>
          <w:rFonts w:ascii="Times New Roman" w:hAnsi="Times New Roman" w:cs="Times New Roman"/>
          <w:sz w:val="24"/>
          <w:szCs w:val="24"/>
        </w:rPr>
        <w:t>5</w:t>
      </w:r>
      <w:r w:rsidRPr="002007F9">
        <w:rPr>
          <w:rFonts w:ascii="Times New Roman" w:hAnsi="Times New Roman" w:cs="Times New Roman"/>
          <w:sz w:val="24"/>
          <w:szCs w:val="24"/>
        </w:rPr>
        <w:t xml:space="preserve">. Перечень объектов теплопотребления, </w:t>
      </w:r>
      <w:r w:rsidR="00F11FE6" w:rsidRPr="002007F9">
        <w:rPr>
          <w:rFonts w:ascii="Times New Roman" w:hAnsi="Times New Roman" w:cs="Times New Roman"/>
          <w:sz w:val="24"/>
          <w:szCs w:val="24"/>
        </w:rPr>
        <w:t>подключённых</w:t>
      </w:r>
      <w:r w:rsidRPr="002007F9">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tbl>
      <w:tblPr>
        <w:tblStyle w:val="ad"/>
        <w:tblW w:w="10343" w:type="dxa"/>
        <w:tblInd w:w="0" w:type="dxa"/>
        <w:tblLayout w:type="fixed"/>
        <w:tblLook w:val="0400" w:firstRow="0" w:lastRow="0" w:firstColumn="0" w:lastColumn="0" w:noHBand="0" w:noVBand="1"/>
      </w:tblPr>
      <w:tblGrid>
        <w:gridCol w:w="704"/>
        <w:gridCol w:w="1843"/>
        <w:gridCol w:w="567"/>
        <w:gridCol w:w="709"/>
        <w:gridCol w:w="1134"/>
        <w:gridCol w:w="992"/>
        <w:gridCol w:w="1410"/>
        <w:gridCol w:w="716"/>
        <w:gridCol w:w="1348"/>
        <w:gridCol w:w="920"/>
      </w:tblGrid>
      <w:tr w:rsidR="00B203D9" w:rsidRPr="002D5141" w:rsidTr="00A6189D">
        <w:trPr>
          <w:trHeight w:val="1566"/>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571EF8" w:rsidP="00D044AA">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 п/п</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F11FE6" w:rsidP="00D044AA">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Населённый</w:t>
            </w:r>
            <w:r w:rsidR="00571EF8" w:rsidRPr="002D5141">
              <w:rPr>
                <w:rFonts w:ascii="Times New Roman" w:hAnsi="Times New Roman" w:cs="Times New Roman"/>
                <w:b/>
                <w:sz w:val="16"/>
                <w:szCs w:val="16"/>
              </w:rPr>
              <w:t xml:space="preserve"> пункт</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571EF8" w:rsidP="00D044AA">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Район</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44AA" w:rsidRPr="002D5141" w:rsidRDefault="00571EF8" w:rsidP="00D044AA">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 xml:space="preserve">Наименование объекта </w:t>
            </w:r>
          </w:p>
          <w:p w:rsidR="00B113A5" w:rsidRPr="002D5141" w:rsidRDefault="00571EF8" w:rsidP="00D044AA">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 дома)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571EF8" w:rsidP="00D044AA">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 xml:space="preserve">Год подключения </w:t>
            </w:r>
            <w:r w:rsidR="00B044B9" w:rsidRPr="002D5141">
              <w:rPr>
                <w:rFonts w:ascii="Times New Roman" w:hAnsi="Times New Roman" w:cs="Times New Roman"/>
                <w:b/>
                <w:sz w:val="16"/>
                <w:szCs w:val="16"/>
              </w:rPr>
              <w:br/>
            </w:r>
            <w:r w:rsidRPr="002D5141">
              <w:rPr>
                <w:rFonts w:ascii="Times New Roman" w:hAnsi="Times New Roman" w:cs="Times New Roman"/>
                <w:b/>
                <w:sz w:val="16"/>
                <w:szCs w:val="16"/>
              </w:rPr>
              <w:t>к системе теплоснабжения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044B9" w:rsidP="00D044AA">
            <w:pPr>
              <w:spacing w:after="0" w:line="240" w:lineRule="auto"/>
              <w:ind w:right="113" w:firstLine="22"/>
              <w:jc w:val="center"/>
              <w:rPr>
                <w:rFonts w:ascii="Times New Roman" w:hAnsi="Times New Roman" w:cs="Times New Roman"/>
                <w:b/>
                <w:sz w:val="16"/>
                <w:szCs w:val="16"/>
              </w:rPr>
            </w:pPr>
            <w:r w:rsidRPr="002D5141">
              <w:rPr>
                <w:rFonts w:ascii="Times New Roman" w:hAnsi="Times New Roman" w:cs="Times New Roman"/>
                <w:b/>
                <w:sz w:val="16"/>
                <w:szCs w:val="16"/>
              </w:rPr>
              <w:t>И</w:t>
            </w:r>
            <w:r w:rsidR="00571EF8" w:rsidRPr="002D5141">
              <w:rPr>
                <w:rFonts w:ascii="Times New Roman" w:hAnsi="Times New Roman" w:cs="Times New Roman"/>
                <w:b/>
                <w:sz w:val="16"/>
                <w:szCs w:val="16"/>
              </w:rPr>
              <w:t>сточник теплоснабжения</w:t>
            </w:r>
          </w:p>
        </w:tc>
        <w:tc>
          <w:tcPr>
            <w:tcW w:w="4394" w:type="dxa"/>
            <w:gridSpan w:val="4"/>
            <w:tcBorders>
              <w:top w:val="single" w:sz="4" w:space="0" w:color="000000"/>
              <w:left w:val="nil"/>
              <w:bottom w:val="single" w:sz="4" w:space="0" w:color="000000"/>
              <w:right w:val="single" w:sz="4" w:space="0" w:color="000000"/>
            </w:tcBorders>
            <w:shd w:val="clear" w:color="auto" w:fill="auto"/>
            <w:vAlign w:val="center"/>
          </w:tcPr>
          <w:p w:rsidR="00B113A5" w:rsidRPr="002D5141" w:rsidRDefault="00571EF8" w:rsidP="00D044AA">
            <w:pPr>
              <w:spacing w:after="0" w:line="240" w:lineRule="auto"/>
              <w:ind w:firstLine="22"/>
              <w:jc w:val="center"/>
              <w:rPr>
                <w:rFonts w:ascii="Times New Roman" w:hAnsi="Times New Roman" w:cs="Times New Roman"/>
                <w:b/>
                <w:sz w:val="16"/>
                <w:szCs w:val="16"/>
              </w:rPr>
            </w:pPr>
            <w:r w:rsidRPr="002D5141">
              <w:rPr>
                <w:rFonts w:ascii="Times New Roman" w:hAnsi="Times New Roman" w:cs="Times New Roman"/>
                <w:b/>
                <w:sz w:val="16"/>
                <w:szCs w:val="16"/>
              </w:rPr>
              <w:t>Расчетная тепловая нагрузка, Гкал/ч</w:t>
            </w:r>
          </w:p>
        </w:tc>
      </w:tr>
      <w:tr w:rsidR="00B203D9" w:rsidRPr="002D5141" w:rsidTr="00A6189D">
        <w:trPr>
          <w:trHeight w:val="1469"/>
        </w:trPr>
        <w:tc>
          <w:tcPr>
            <w:tcW w:w="70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113A5" w:rsidP="00D044AA">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113A5" w:rsidP="00D044AA">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113A5" w:rsidP="00D044AA">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113A5" w:rsidP="00D044AA">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113A5" w:rsidP="00D044AA">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D5141" w:rsidRDefault="00B113A5" w:rsidP="00D044AA">
            <w:pPr>
              <w:widowControl w:val="0"/>
              <w:pBdr>
                <w:top w:val="nil"/>
                <w:left w:val="nil"/>
                <w:bottom w:val="nil"/>
                <w:right w:val="nil"/>
                <w:between w:val="nil"/>
              </w:pBdr>
              <w:spacing w:after="0" w:line="240" w:lineRule="auto"/>
              <w:ind w:right="113" w:firstLine="22"/>
              <w:jc w:val="center"/>
              <w:rPr>
                <w:rFonts w:ascii="Times New Roman" w:hAnsi="Times New Roman" w:cs="Times New Roman"/>
                <w:b/>
                <w:sz w:val="16"/>
                <w:szCs w:val="16"/>
              </w:rPr>
            </w:pPr>
          </w:p>
        </w:tc>
        <w:tc>
          <w:tcPr>
            <w:tcW w:w="1410" w:type="dxa"/>
            <w:tcBorders>
              <w:top w:val="nil"/>
              <w:left w:val="nil"/>
              <w:bottom w:val="single" w:sz="4" w:space="0" w:color="000000"/>
              <w:right w:val="single" w:sz="4" w:space="0" w:color="000000"/>
            </w:tcBorders>
            <w:shd w:val="clear" w:color="auto" w:fill="auto"/>
            <w:textDirection w:val="btLr"/>
            <w:vAlign w:val="center"/>
          </w:tcPr>
          <w:p w:rsidR="00B113A5" w:rsidRPr="002D5141" w:rsidRDefault="00571EF8" w:rsidP="00434875">
            <w:pPr>
              <w:spacing w:after="0" w:line="240" w:lineRule="auto"/>
              <w:ind w:right="113" w:firstLine="22"/>
              <w:jc w:val="center"/>
              <w:rPr>
                <w:rFonts w:ascii="Times New Roman" w:hAnsi="Times New Roman" w:cs="Times New Roman"/>
                <w:b/>
                <w:sz w:val="16"/>
                <w:szCs w:val="16"/>
              </w:rPr>
            </w:pPr>
            <w:r w:rsidRPr="002D5141">
              <w:rPr>
                <w:rFonts w:ascii="Times New Roman" w:hAnsi="Times New Roman" w:cs="Times New Roman"/>
                <w:b/>
                <w:sz w:val="16"/>
                <w:szCs w:val="16"/>
              </w:rPr>
              <w:t>отопление и вентиляция</w:t>
            </w:r>
          </w:p>
        </w:tc>
        <w:tc>
          <w:tcPr>
            <w:tcW w:w="716" w:type="dxa"/>
            <w:tcBorders>
              <w:top w:val="nil"/>
              <w:left w:val="nil"/>
              <w:bottom w:val="single" w:sz="4" w:space="0" w:color="000000"/>
              <w:right w:val="single" w:sz="4" w:space="0" w:color="000000"/>
            </w:tcBorders>
            <w:shd w:val="clear" w:color="auto" w:fill="auto"/>
            <w:textDirection w:val="btLr"/>
            <w:vAlign w:val="center"/>
          </w:tcPr>
          <w:p w:rsidR="00B113A5" w:rsidRPr="002D5141" w:rsidRDefault="00571EF8" w:rsidP="00434875">
            <w:pPr>
              <w:spacing w:after="0" w:line="240" w:lineRule="auto"/>
              <w:ind w:right="113" w:firstLine="22"/>
              <w:jc w:val="center"/>
              <w:rPr>
                <w:rFonts w:ascii="Times New Roman" w:hAnsi="Times New Roman" w:cs="Times New Roman"/>
                <w:b/>
                <w:sz w:val="16"/>
                <w:szCs w:val="16"/>
              </w:rPr>
            </w:pPr>
            <w:r w:rsidRPr="002D5141">
              <w:rPr>
                <w:rFonts w:ascii="Times New Roman" w:hAnsi="Times New Roman" w:cs="Times New Roman"/>
                <w:b/>
                <w:sz w:val="16"/>
                <w:szCs w:val="16"/>
              </w:rPr>
              <w:t>ГВС</w:t>
            </w:r>
          </w:p>
        </w:tc>
        <w:tc>
          <w:tcPr>
            <w:tcW w:w="1348" w:type="dxa"/>
            <w:tcBorders>
              <w:top w:val="nil"/>
              <w:left w:val="nil"/>
              <w:bottom w:val="single" w:sz="4" w:space="0" w:color="000000"/>
              <w:right w:val="single" w:sz="4" w:space="0" w:color="000000"/>
            </w:tcBorders>
            <w:shd w:val="clear" w:color="auto" w:fill="auto"/>
            <w:textDirection w:val="btLr"/>
            <w:vAlign w:val="center"/>
          </w:tcPr>
          <w:p w:rsidR="00B113A5" w:rsidRPr="002D5141" w:rsidRDefault="00571EF8" w:rsidP="00434875">
            <w:pPr>
              <w:spacing w:after="0" w:line="240" w:lineRule="auto"/>
              <w:ind w:right="113" w:firstLine="22"/>
              <w:jc w:val="center"/>
              <w:rPr>
                <w:rFonts w:ascii="Times New Roman" w:hAnsi="Times New Roman" w:cs="Times New Roman"/>
                <w:b/>
                <w:sz w:val="16"/>
                <w:szCs w:val="16"/>
              </w:rPr>
            </w:pPr>
            <w:r w:rsidRPr="002D5141">
              <w:rPr>
                <w:rFonts w:ascii="Times New Roman" w:hAnsi="Times New Roman" w:cs="Times New Roman"/>
                <w:b/>
                <w:sz w:val="16"/>
                <w:szCs w:val="16"/>
              </w:rPr>
              <w:t>технология</w:t>
            </w:r>
          </w:p>
        </w:tc>
        <w:tc>
          <w:tcPr>
            <w:tcW w:w="920" w:type="dxa"/>
            <w:tcBorders>
              <w:top w:val="nil"/>
              <w:left w:val="nil"/>
              <w:bottom w:val="single" w:sz="4" w:space="0" w:color="000000"/>
              <w:right w:val="single" w:sz="4" w:space="0" w:color="000000"/>
            </w:tcBorders>
            <w:shd w:val="clear" w:color="auto" w:fill="auto"/>
            <w:textDirection w:val="btLr"/>
            <w:vAlign w:val="center"/>
          </w:tcPr>
          <w:p w:rsidR="00B113A5" w:rsidRPr="002D5141" w:rsidRDefault="00571EF8" w:rsidP="00434875">
            <w:pPr>
              <w:spacing w:after="0" w:line="240" w:lineRule="auto"/>
              <w:ind w:right="113" w:firstLine="22"/>
              <w:jc w:val="center"/>
              <w:rPr>
                <w:rFonts w:ascii="Times New Roman" w:hAnsi="Times New Roman" w:cs="Times New Roman"/>
                <w:b/>
                <w:sz w:val="16"/>
                <w:szCs w:val="16"/>
              </w:rPr>
            </w:pPr>
            <w:r w:rsidRPr="002D5141">
              <w:rPr>
                <w:rFonts w:ascii="Times New Roman" w:hAnsi="Times New Roman" w:cs="Times New Roman"/>
                <w:b/>
                <w:sz w:val="16"/>
                <w:szCs w:val="16"/>
              </w:rPr>
              <w:t>Сумма</w:t>
            </w:r>
          </w:p>
        </w:tc>
      </w:tr>
      <w:tr w:rsidR="00B203D9" w:rsidRPr="002D5141" w:rsidTr="00B044B9">
        <w:tc>
          <w:tcPr>
            <w:tcW w:w="103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2D5141" w:rsidRDefault="00B044B9" w:rsidP="00434875">
            <w:pPr>
              <w:spacing w:after="0" w:line="240" w:lineRule="auto"/>
              <w:ind w:right="-115" w:firstLine="22"/>
              <w:jc w:val="center"/>
              <w:rPr>
                <w:rFonts w:ascii="Times New Roman" w:hAnsi="Times New Roman" w:cs="Times New Roman"/>
                <w:b/>
                <w:sz w:val="16"/>
                <w:szCs w:val="16"/>
              </w:rPr>
            </w:pPr>
            <w:r w:rsidRPr="002D5141">
              <w:rPr>
                <w:rFonts w:ascii="Times New Roman" w:hAnsi="Times New Roman" w:cs="Times New Roman"/>
                <w:b/>
                <w:sz w:val="16"/>
                <w:szCs w:val="16"/>
              </w:rPr>
              <w:t>ЖКУ «</w:t>
            </w:r>
            <w:r w:rsidR="002007F9" w:rsidRPr="002D5141">
              <w:rPr>
                <w:rFonts w:ascii="Times New Roman" w:hAnsi="Times New Roman" w:cs="Times New Roman"/>
                <w:b/>
                <w:sz w:val="16"/>
                <w:szCs w:val="16"/>
              </w:rPr>
              <w:t>Оксино</w:t>
            </w:r>
            <w:r w:rsidRPr="002D5141">
              <w:rPr>
                <w:rFonts w:ascii="Times New Roman" w:hAnsi="Times New Roman" w:cs="Times New Roman"/>
                <w:b/>
                <w:sz w:val="16"/>
                <w:szCs w:val="16"/>
              </w:rPr>
              <w:t>» МП ЗР «Севержилкомсервис»</w:t>
            </w:r>
          </w:p>
        </w:tc>
      </w:tr>
      <w:tr w:rsidR="00B203D9" w:rsidRPr="002D5141" w:rsidTr="00B044B9">
        <w:tc>
          <w:tcPr>
            <w:tcW w:w="704" w:type="dxa"/>
            <w:tcBorders>
              <w:top w:val="nil"/>
              <w:left w:val="single" w:sz="4" w:space="0" w:color="000000"/>
              <w:bottom w:val="single" w:sz="4" w:space="0" w:color="000000"/>
              <w:right w:val="single" w:sz="4" w:space="0" w:color="000000"/>
            </w:tcBorders>
            <w:shd w:val="clear" w:color="auto" w:fill="auto"/>
            <w:vAlign w:val="center"/>
          </w:tcPr>
          <w:p w:rsidR="00B113A5" w:rsidRPr="002D5141" w:rsidRDefault="00571EF8" w:rsidP="002007F9">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1</w:t>
            </w:r>
          </w:p>
        </w:tc>
        <w:tc>
          <w:tcPr>
            <w:tcW w:w="1843" w:type="dxa"/>
            <w:tcBorders>
              <w:top w:val="nil"/>
              <w:left w:val="nil"/>
              <w:bottom w:val="single" w:sz="4" w:space="0" w:color="000000"/>
              <w:right w:val="single" w:sz="4" w:space="0" w:color="000000"/>
            </w:tcBorders>
            <w:shd w:val="clear" w:color="auto" w:fill="auto"/>
            <w:vAlign w:val="center"/>
          </w:tcPr>
          <w:p w:rsidR="00B113A5" w:rsidRPr="002D5141" w:rsidRDefault="002C0BBB" w:rsidP="002007F9">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Сельского поселения «Пустозерский сельсовет» ЗР НАО</w:t>
            </w:r>
          </w:p>
        </w:tc>
        <w:tc>
          <w:tcPr>
            <w:tcW w:w="567" w:type="dxa"/>
            <w:tcBorders>
              <w:top w:val="nil"/>
              <w:left w:val="nil"/>
              <w:bottom w:val="single" w:sz="4" w:space="0" w:color="000000"/>
              <w:right w:val="single" w:sz="4" w:space="0" w:color="000000"/>
            </w:tcBorders>
            <w:shd w:val="clear" w:color="auto" w:fill="auto"/>
            <w:vAlign w:val="center"/>
          </w:tcPr>
          <w:p w:rsidR="00B113A5" w:rsidRPr="002D5141" w:rsidRDefault="00B113A5" w:rsidP="002007F9">
            <w:pPr>
              <w:spacing w:after="0" w:line="240" w:lineRule="auto"/>
              <w:ind w:right="-115" w:firstLine="22"/>
              <w:jc w:val="both"/>
              <w:rPr>
                <w:rFonts w:ascii="Times New Roman" w:hAnsi="Times New Roman" w:cs="Times New Roman"/>
                <w:sz w:val="16"/>
                <w:szCs w:val="16"/>
              </w:rPr>
            </w:pPr>
          </w:p>
        </w:tc>
        <w:tc>
          <w:tcPr>
            <w:tcW w:w="709" w:type="dxa"/>
            <w:tcBorders>
              <w:top w:val="nil"/>
              <w:left w:val="nil"/>
              <w:bottom w:val="single" w:sz="4" w:space="0" w:color="000000"/>
              <w:right w:val="single" w:sz="4" w:space="0" w:color="000000"/>
            </w:tcBorders>
            <w:shd w:val="clear" w:color="auto" w:fill="auto"/>
            <w:vAlign w:val="center"/>
          </w:tcPr>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25</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31</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.38</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65</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78</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lastRenderedPageBreak/>
              <w:t>д. 89</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91</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94</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95</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96</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101</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105</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106</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109</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110</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120</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121</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134</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100</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122</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144</w:t>
            </w:r>
          </w:p>
          <w:p w:rsidR="00AF061E"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16</w:t>
            </w:r>
          </w:p>
          <w:p w:rsidR="00B113A5" w:rsidRPr="002D5141" w:rsidRDefault="00AF061E" w:rsidP="00AF061E">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д. 49</w:t>
            </w:r>
          </w:p>
        </w:tc>
        <w:tc>
          <w:tcPr>
            <w:tcW w:w="1134" w:type="dxa"/>
            <w:tcBorders>
              <w:top w:val="nil"/>
              <w:left w:val="nil"/>
              <w:bottom w:val="single" w:sz="4" w:space="0" w:color="000000"/>
              <w:right w:val="single" w:sz="4" w:space="0" w:color="000000"/>
            </w:tcBorders>
            <w:shd w:val="clear" w:color="auto" w:fill="auto"/>
            <w:vAlign w:val="center"/>
          </w:tcPr>
          <w:p w:rsidR="00B113A5" w:rsidRPr="002D5141" w:rsidRDefault="00AF061E" w:rsidP="002007F9">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lastRenderedPageBreak/>
              <w:t>2023-2024</w:t>
            </w:r>
          </w:p>
        </w:tc>
        <w:tc>
          <w:tcPr>
            <w:tcW w:w="992" w:type="dxa"/>
            <w:tcBorders>
              <w:top w:val="nil"/>
              <w:left w:val="nil"/>
              <w:bottom w:val="single" w:sz="4" w:space="0" w:color="000000"/>
              <w:right w:val="single" w:sz="4" w:space="0" w:color="000000"/>
            </w:tcBorders>
            <w:shd w:val="clear" w:color="auto" w:fill="auto"/>
            <w:vAlign w:val="center"/>
          </w:tcPr>
          <w:p w:rsidR="00B113A5" w:rsidRPr="002D5141" w:rsidRDefault="00AF061E" w:rsidP="002007F9">
            <w:pPr>
              <w:spacing w:after="0" w:line="240" w:lineRule="auto"/>
              <w:ind w:firstLine="22"/>
              <w:jc w:val="both"/>
              <w:rPr>
                <w:rFonts w:ascii="Times New Roman" w:hAnsi="Times New Roman" w:cs="Times New Roman"/>
                <w:sz w:val="16"/>
                <w:szCs w:val="16"/>
              </w:rPr>
            </w:pPr>
            <w:r w:rsidRPr="002D5141">
              <w:rPr>
                <w:rFonts w:ascii="Times New Roman" w:hAnsi="Times New Roman" w:cs="Times New Roman"/>
                <w:sz w:val="16"/>
                <w:szCs w:val="16"/>
              </w:rPr>
              <w:t>Котельная № 2</w:t>
            </w:r>
          </w:p>
        </w:tc>
        <w:tc>
          <w:tcPr>
            <w:tcW w:w="1410" w:type="dxa"/>
            <w:tcBorders>
              <w:top w:val="nil"/>
              <w:left w:val="nil"/>
              <w:bottom w:val="single" w:sz="4" w:space="0" w:color="000000"/>
              <w:right w:val="single" w:sz="4" w:space="0" w:color="000000"/>
            </w:tcBorders>
            <w:shd w:val="clear" w:color="auto" w:fill="auto"/>
            <w:vAlign w:val="center"/>
          </w:tcPr>
          <w:p w:rsidR="00B113A5" w:rsidRPr="002D5141" w:rsidRDefault="002D5141"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0,169</w:t>
            </w:r>
          </w:p>
        </w:tc>
        <w:tc>
          <w:tcPr>
            <w:tcW w:w="716" w:type="dxa"/>
            <w:tcBorders>
              <w:top w:val="nil"/>
              <w:left w:val="nil"/>
              <w:bottom w:val="single" w:sz="4" w:space="0" w:color="000000"/>
              <w:right w:val="single" w:sz="4" w:space="0" w:color="000000"/>
            </w:tcBorders>
            <w:shd w:val="clear" w:color="auto" w:fill="auto"/>
            <w:vAlign w:val="center"/>
          </w:tcPr>
          <w:p w:rsidR="00B113A5" w:rsidRPr="002D5141" w:rsidRDefault="00B044B9"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w:t>
            </w:r>
          </w:p>
        </w:tc>
        <w:tc>
          <w:tcPr>
            <w:tcW w:w="1348" w:type="dxa"/>
            <w:tcBorders>
              <w:top w:val="nil"/>
              <w:left w:val="nil"/>
              <w:bottom w:val="nil"/>
              <w:right w:val="single" w:sz="4" w:space="0" w:color="000000"/>
            </w:tcBorders>
            <w:shd w:val="clear" w:color="auto" w:fill="auto"/>
            <w:vAlign w:val="center"/>
          </w:tcPr>
          <w:p w:rsidR="00B113A5" w:rsidRPr="002D5141" w:rsidRDefault="00B044B9"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w:t>
            </w:r>
          </w:p>
        </w:tc>
        <w:tc>
          <w:tcPr>
            <w:tcW w:w="920" w:type="dxa"/>
            <w:tcBorders>
              <w:top w:val="nil"/>
              <w:left w:val="nil"/>
              <w:bottom w:val="single" w:sz="4" w:space="0" w:color="000000"/>
              <w:right w:val="single" w:sz="4" w:space="0" w:color="000000"/>
            </w:tcBorders>
            <w:shd w:val="clear" w:color="auto" w:fill="auto"/>
            <w:vAlign w:val="center"/>
          </w:tcPr>
          <w:p w:rsidR="00B113A5" w:rsidRPr="002D5141" w:rsidRDefault="002D5141"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0,169</w:t>
            </w:r>
          </w:p>
        </w:tc>
      </w:tr>
      <w:tr w:rsidR="00B203D9" w:rsidRPr="00B867AA" w:rsidTr="00B044B9">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2D5141" w:rsidRDefault="00571EF8" w:rsidP="002007F9">
            <w:pPr>
              <w:spacing w:after="0" w:line="240" w:lineRule="auto"/>
              <w:ind w:right="-115" w:firstLine="22"/>
              <w:jc w:val="both"/>
              <w:rPr>
                <w:rFonts w:ascii="Times New Roman" w:hAnsi="Times New Roman" w:cs="Times New Roman"/>
                <w:sz w:val="16"/>
                <w:szCs w:val="16"/>
              </w:rPr>
            </w:pPr>
            <w:r w:rsidRPr="002D5141">
              <w:rPr>
                <w:rFonts w:ascii="Times New Roman" w:hAnsi="Times New Roman" w:cs="Times New Roman"/>
                <w:sz w:val="16"/>
                <w:szCs w:val="16"/>
              </w:rPr>
              <w:t>Итого</w:t>
            </w:r>
          </w:p>
        </w:tc>
        <w:tc>
          <w:tcPr>
            <w:tcW w:w="1410" w:type="dxa"/>
            <w:tcBorders>
              <w:top w:val="nil"/>
              <w:left w:val="nil"/>
              <w:bottom w:val="single" w:sz="4" w:space="0" w:color="000000"/>
              <w:right w:val="single" w:sz="4" w:space="0" w:color="000000"/>
            </w:tcBorders>
            <w:shd w:val="clear" w:color="auto" w:fill="auto"/>
            <w:vAlign w:val="center"/>
          </w:tcPr>
          <w:p w:rsidR="00B113A5" w:rsidRPr="002D5141" w:rsidRDefault="002D5141" w:rsidP="0043487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0,169</w:t>
            </w:r>
          </w:p>
        </w:tc>
        <w:tc>
          <w:tcPr>
            <w:tcW w:w="716" w:type="dxa"/>
            <w:tcBorders>
              <w:top w:val="nil"/>
              <w:left w:val="nil"/>
              <w:bottom w:val="single" w:sz="4" w:space="0" w:color="000000"/>
              <w:right w:val="single" w:sz="4" w:space="0" w:color="000000"/>
            </w:tcBorders>
            <w:shd w:val="clear" w:color="auto" w:fill="auto"/>
            <w:vAlign w:val="center"/>
          </w:tcPr>
          <w:p w:rsidR="00B113A5" w:rsidRPr="002D5141" w:rsidRDefault="00B044B9"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0</w:t>
            </w:r>
          </w:p>
        </w:tc>
        <w:tc>
          <w:tcPr>
            <w:tcW w:w="1348" w:type="dxa"/>
            <w:tcBorders>
              <w:top w:val="single" w:sz="4" w:space="0" w:color="000000"/>
              <w:left w:val="nil"/>
              <w:bottom w:val="single" w:sz="4" w:space="0" w:color="000000"/>
              <w:right w:val="single" w:sz="4" w:space="0" w:color="000000"/>
            </w:tcBorders>
            <w:shd w:val="clear" w:color="auto" w:fill="auto"/>
            <w:vAlign w:val="center"/>
          </w:tcPr>
          <w:p w:rsidR="00B113A5" w:rsidRPr="002D5141" w:rsidRDefault="00B044B9"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0</w:t>
            </w:r>
          </w:p>
        </w:tc>
        <w:tc>
          <w:tcPr>
            <w:tcW w:w="920" w:type="dxa"/>
            <w:tcBorders>
              <w:top w:val="nil"/>
              <w:left w:val="nil"/>
              <w:bottom w:val="single" w:sz="4" w:space="0" w:color="000000"/>
              <w:right w:val="single" w:sz="4" w:space="0" w:color="000000"/>
            </w:tcBorders>
            <w:shd w:val="clear" w:color="auto" w:fill="auto"/>
            <w:vAlign w:val="center"/>
          </w:tcPr>
          <w:p w:rsidR="00B113A5" w:rsidRPr="002D5141" w:rsidRDefault="00B044B9" w:rsidP="00434875">
            <w:pPr>
              <w:spacing w:after="0" w:line="240" w:lineRule="auto"/>
              <w:ind w:firstLine="22"/>
              <w:jc w:val="center"/>
              <w:rPr>
                <w:rFonts w:ascii="Times New Roman" w:hAnsi="Times New Roman" w:cs="Times New Roman"/>
                <w:sz w:val="16"/>
                <w:szCs w:val="16"/>
              </w:rPr>
            </w:pPr>
            <w:r w:rsidRPr="002D5141">
              <w:rPr>
                <w:rFonts w:ascii="Times New Roman" w:hAnsi="Times New Roman" w:cs="Times New Roman"/>
                <w:sz w:val="16"/>
                <w:szCs w:val="16"/>
              </w:rPr>
              <w:t>0</w:t>
            </w:r>
            <w:r w:rsidR="002D5141">
              <w:rPr>
                <w:rFonts w:ascii="Times New Roman" w:hAnsi="Times New Roman" w:cs="Times New Roman"/>
                <w:sz w:val="16"/>
                <w:szCs w:val="16"/>
              </w:rPr>
              <w:t>,169</w:t>
            </w:r>
          </w:p>
        </w:tc>
      </w:tr>
    </w:tbl>
    <w:p w:rsidR="00B044B9" w:rsidRPr="002007F9" w:rsidRDefault="00B044B9" w:rsidP="002007F9">
      <w:pPr>
        <w:spacing w:after="0" w:line="240" w:lineRule="auto"/>
        <w:jc w:val="both"/>
        <w:rPr>
          <w:rFonts w:ascii="Times New Roman" w:hAnsi="Times New Roman" w:cs="Times New Roman"/>
          <w:sz w:val="24"/>
          <w:szCs w:val="24"/>
        </w:rPr>
      </w:pPr>
    </w:p>
    <w:p w:rsidR="00B113A5" w:rsidRPr="002007F9" w:rsidRDefault="00571EF8" w:rsidP="002007F9">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8" w:name="_1pxezwc" w:colFirst="0" w:colLast="0"/>
      <w:bookmarkEnd w:id="18"/>
      <w:r w:rsidRPr="002007F9">
        <w:rPr>
          <w:rFonts w:ascii="Times New Roman" w:hAnsi="Times New Roman" w:cs="Times New Roman"/>
          <w:color w:val="auto"/>
          <w:sz w:val="24"/>
          <w:szCs w:val="24"/>
        </w:rPr>
        <w:t xml:space="preserve">Актуализированный прогноз перспективной застройки относительно указанного </w:t>
      </w:r>
      <w:r w:rsidR="002245C0">
        <w:rPr>
          <w:rFonts w:ascii="Times New Roman" w:hAnsi="Times New Roman" w:cs="Times New Roman"/>
          <w:color w:val="auto"/>
          <w:sz w:val="24"/>
          <w:szCs w:val="24"/>
        </w:rPr>
        <w:br/>
      </w:r>
      <w:r w:rsidRPr="002007F9">
        <w:rPr>
          <w:rFonts w:ascii="Times New Roman" w:hAnsi="Times New Roman" w:cs="Times New Roman"/>
          <w:color w:val="auto"/>
          <w:sz w:val="24"/>
          <w:szCs w:val="24"/>
        </w:rPr>
        <w:t>в утвержденной схеме теплоснабжения прогноза перспективной застройки</w:t>
      </w:r>
    </w:p>
    <w:p w:rsidR="00B113A5" w:rsidRPr="002007F9" w:rsidRDefault="00571EF8" w:rsidP="00B867AA">
      <w:pPr>
        <w:spacing w:after="0" w:line="240" w:lineRule="auto"/>
        <w:ind w:firstLine="567"/>
        <w:jc w:val="both"/>
        <w:rPr>
          <w:rFonts w:ascii="Times New Roman" w:hAnsi="Times New Roman" w:cs="Times New Roman"/>
          <w:sz w:val="24"/>
          <w:szCs w:val="24"/>
        </w:rPr>
      </w:pPr>
      <w:r w:rsidRPr="002007F9">
        <w:rPr>
          <w:rFonts w:ascii="Times New Roman" w:hAnsi="Times New Roman" w:cs="Times New Roman"/>
          <w:sz w:val="24"/>
          <w:szCs w:val="24"/>
        </w:rPr>
        <w:t xml:space="preserve">В </w:t>
      </w:r>
      <w:r w:rsidR="00D044AA" w:rsidRPr="002007F9">
        <w:rPr>
          <w:rFonts w:ascii="Times New Roman" w:hAnsi="Times New Roman" w:cs="Times New Roman"/>
          <w:sz w:val="24"/>
          <w:szCs w:val="24"/>
        </w:rPr>
        <w:t>утверждённой</w:t>
      </w:r>
      <w:r w:rsidRPr="002007F9">
        <w:rPr>
          <w:rFonts w:ascii="Times New Roman" w:hAnsi="Times New Roman" w:cs="Times New Roman"/>
          <w:sz w:val="24"/>
          <w:szCs w:val="24"/>
        </w:rPr>
        <w:t xml:space="preserve"> схеме отсутствует пообъектный перечень перспективной застройки. </w:t>
      </w:r>
      <w:r w:rsidR="00154E69" w:rsidRPr="002007F9">
        <w:rPr>
          <w:rFonts w:ascii="Times New Roman" w:hAnsi="Times New Roman" w:cs="Times New Roman"/>
          <w:sz w:val="24"/>
          <w:szCs w:val="24"/>
        </w:rPr>
        <w:br/>
      </w:r>
      <w:r w:rsidRPr="002007F9">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2007F9">
        <w:rPr>
          <w:rFonts w:ascii="Times New Roman" w:hAnsi="Times New Roman" w:cs="Times New Roman"/>
          <w:sz w:val="24"/>
          <w:szCs w:val="24"/>
        </w:rPr>
        <w:br/>
      </w:r>
      <w:r w:rsidRPr="002007F9">
        <w:rPr>
          <w:rFonts w:ascii="Times New Roman" w:hAnsi="Times New Roman" w:cs="Times New Roman"/>
          <w:sz w:val="24"/>
          <w:szCs w:val="24"/>
        </w:rPr>
        <w:t>в соответствии с утвержденными проектами планировки территории, актуализирована краткосрочная перспектива в соответствии с выданными техническими условиями.</w:t>
      </w:r>
    </w:p>
    <w:p w:rsidR="00B113A5" w:rsidRPr="002007F9" w:rsidRDefault="00B113A5" w:rsidP="002007F9">
      <w:pPr>
        <w:spacing w:after="0" w:line="240" w:lineRule="auto"/>
        <w:jc w:val="both"/>
        <w:rPr>
          <w:rFonts w:ascii="Times New Roman" w:hAnsi="Times New Roman" w:cs="Times New Roman"/>
          <w:sz w:val="24"/>
          <w:szCs w:val="24"/>
        </w:rPr>
      </w:pPr>
    </w:p>
    <w:p w:rsidR="00B113A5" w:rsidRPr="002007F9" w:rsidRDefault="00571EF8" w:rsidP="002007F9">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9" w:name="_49x2ik5" w:colFirst="0" w:colLast="0"/>
      <w:bookmarkEnd w:id="19"/>
      <w:r w:rsidRPr="002007F9">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Значения </w:t>
      </w:r>
      <w:r w:rsidR="00B33271" w:rsidRPr="002007F9">
        <w:rPr>
          <w:rFonts w:ascii="Times New Roman" w:hAnsi="Times New Roman" w:cs="Times New Roman"/>
          <w:sz w:val="24"/>
          <w:szCs w:val="24"/>
        </w:rPr>
        <w:t>расчётных</w:t>
      </w:r>
      <w:r w:rsidRPr="002007F9">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2007F9" w:rsidRPr="002007F9" w:rsidRDefault="002007F9" w:rsidP="002007F9">
      <w:pPr>
        <w:spacing w:after="0" w:line="240" w:lineRule="auto"/>
        <w:jc w:val="both"/>
        <w:rPr>
          <w:rFonts w:ascii="Times New Roman" w:hAnsi="Times New Roman" w:cs="Times New Roman"/>
          <w:sz w:val="24"/>
          <w:szCs w:val="24"/>
        </w:rPr>
      </w:pPr>
    </w:p>
    <w:p w:rsidR="00154E69" w:rsidRDefault="00571EF8"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20" w:name="_2p2csry" w:colFirst="0" w:colLast="0"/>
      <w:bookmarkEnd w:id="20"/>
      <w:r w:rsidRPr="002007F9">
        <w:rPr>
          <w:rFonts w:ascii="Times New Roman" w:hAnsi="Times New Roman" w:cs="Times New Roman"/>
          <w:sz w:val="24"/>
          <w:szCs w:val="24"/>
        </w:rPr>
        <w:t>Таблица 1</w:t>
      </w:r>
      <w:r w:rsidR="00F11FE6">
        <w:rPr>
          <w:rFonts w:ascii="Times New Roman" w:hAnsi="Times New Roman" w:cs="Times New Roman"/>
          <w:sz w:val="24"/>
          <w:szCs w:val="24"/>
        </w:rPr>
        <w:t>6</w:t>
      </w:r>
      <w:r w:rsidRPr="002007F9">
        <w:rPr>
          <w:rFonts w:ascii="Times New Roman" w:hAnsi="Times New Roman" w:cs="Times New Roman"/>
          <w:sz w:val="24"/>
          <w:szCs w:val="24"/>
        </w:rPr>
        <w:t>. Перспективные тепловые нагрузки на коллекторах источников тепловой энергии</w:t>
      </w:r>
    </w:p>
    <w:p w:rsidR="00B867AA" w:rsidRPr="002007F9" w:rsidRDefault="00B867AA"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Style w:val="ae"/>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1064"/>
        <w:gridCol w:w="637"/>
        <w:gridCol w:w="707"/>
        <w:gridCol w:w="710"/>
        <w:gridCol w:w="690"/>
        <w:gridCol w:w="760"/>
        <w:gridCol w:w="938"/>
        <w:gridCol w:w="1865"/>
      </w:tblGrid>
      <w:tr w:rsidR="00B113A5" w:rsidRPr="00B867AA" w:rsidTr="00154E69">
        <w:tc>
          <w:tcPr>
            <w:tcW w:w="726" w:type="dxa"/>
            <w:vMerge w:val="restart"/>
            <w:shd w:val="clear" w:color="auto" w:fill="auto"/>
            <w:vAlign w:val="center"/>
          </w:tcPr>
          <w:p w:rsidR="00B113A5" w:rsidRPr="00B867AA" w:rsidRDefault="00571EF8" w:rsidP="00B867AA">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№п/п</w:t>
            </w:r>
          </w:p>
        </w:tc>
        <w:tc>
          <w:tcPr>
            <w:tcW w:w="1821" w:type="dxa"/>
            <w:vMerge w:val="restart"/>
            <w:shd w:val="clear" w:color="auto" w:fill="auto"/>
            <w:vAlign w:val="center"/>
          </w:tcPr>
          <w:p w:rsidR="00B113A5" w:rsidRPr="00B867AA" w:rsidRDefault="00571EF8" w:rsidP="00B867AA">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B867AA" w:rsidRDefault="00571EF8" w:rsidP="00B867AA">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Значение расчетной тепловой нагрузки на коллекторах источника тепловой энергии, Гкал/ч</w:t>
            </w:r>
          </w:p>
        </w:tc>
      </w:tr>
      <w:tr w:rsidR="00B113A5" w:rsidRPr="00B867AA" w:rsidTr="0019715C">
        <w:tc>
          <w:tcPr>
            <w:tcW w:w="726" w:type="dxa"/>
            <w:vMerge/>
            <w:shd w:val="clear" w:color="auto" w:fill="auto"/>
            <w:vAlign w:val="center"/>
          </w:tcPr>
          <w:p w:rsidR="00B113A5" w:rsidRPr="00B867AA" w:rsidRDefault="00B113A5" w:rsidP="00B867AA">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821" w:type="dxa"/>
            <w:vMerge/>
            <w:shd w:val="clear" w:color="auto" w:fill="auto"/>
            <w:vAlign w:val="center"/>
          </w:tcPr>
          <w:p w:rsidR="00B113A5" w:rsidRPr="00B867AA" w:rsidRDefault="00B113A5" w:rsidP="00B867AA">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064" w:type="dxa"/>
            <w:shd w:val="clear" w:color="auto" w:fill="auto"/>
            <w:vAlign w:val="center"/>
          </w:tcPr>
          <w:p w:rsidR="00B113A5" w:rsidRPr="00B867AA" w:rsidRDefault="00DB26BE" w:rsidP="00B867A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2020</w:t>
            </w:r>
          </w:p>
        </w:tc>
        <w:tc>
          <w:tcPr>
            <w:tcW w:w="637" w:type="dxa"/>
            <w:shd w:val="clear" w:color="auto" w:fill="auto"/>
            <w:vAlign w:val="center"/>
          </w:tcPr>
          <w:p w:rsidR="00B113A5" w:rsidRPr="00B867AA" w:rsidRDefault="00DB26BE" w:rsidP="00B867A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2021</w:t>
            </w:r>
          </w:p>
        </w:tc>
        <w:tc>
          <w:tcPr>
            <w:tcW w:w="707" w:type="dxa"/>
            <w:shd w:val="clear" w:color="auto" w:fill="auto"/>
            <w:vAlign w:val="center"/>
          </w:tcPr>
          <w:p w:rsidR="00B113A5" w:rsidRPr="00B867AA" w:rsidRDefault="00DB26BE" w:rsidP="00B867A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2022</w:t>
            </w:r>
          </w:p>
        </w:tc>
        <w:tc>
          <w:tcPr>
            <w:tcW w:w="710" w:type="dxa"/>
            <w:shd w:val="clear" w:color="auto" w:fill="auto"/>
            <w:vAlign w:val="center"/>
          </w:tcPr>
          <w:p w:rsidR="00B113A5" w:rsidRPr="00B867AA" w:rsidRDefault="00DB26BE" w:rsidP="00B867A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2023</w:t>
            </w:r>
          </w:p>
        </w:tc>
        <w:tc>
          <w:tcPr>
            <w:tcW w:w="690" w:type="dxa"/>
            <w:shd w:val="clear" w:color="auto" w:fill="auto"/>
            <w:vAlign w:val="center"/>
          </w:tcPr>
          <w:p w:rsidR="00B113A5" w:rsidRPr="00B867AA" w:rsidRDefault="00DB26BE" w:rsidP="00B867A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2024</w:t>
            </w:r>
          </w:p>
        </w:tc>
        <w:tc>
          <w:tcPr>
            <w:tcW w:w="760" w:type="dxa"/>
            <w:shd w:val="clear" w:color="auto" w:fill="auto"/>
            <w:vAlign w:val="center"/>
          </w:tcPr>
          <w:p w:rsidR="00B113A5" w:rsidRPr="00B867AA" w:rsidRDefault="00DB26BE" w:rsidP="00B867A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2025</w:t>
            </w:r>
          </w:p>
        </w:tc>
        <w:tc>
          <w:tcPr>
            <w:tcW w:w="938" w:type="dxa"/>
            <w:shd w:val="clear" w:color="auto" w:fill="auto"/>
            <w:vAlign w:val="center"/>
          </w:tcPr>
          <w:p w:rsidR="00B113A5" w:rsidRPr="00B867AA" w:rsidRDefault="00DB26BE" w:rsidP="00B867AA">
            <w:pPr>
              <w:spacing w:after="0" w:line="240" w:lineRule="auto"/>
              <w:ind w:right="-134"/>
              <w:jc w:val="center"/>
              <w:rPr>
                <w:rFonts w:ascii="Times New Roman" w:hAnsi="Times New Roman" w:cs="Times New Roman"/>
                <w:sz w:val="16"/>
                <w:szCs w:val="16"/>
              </w:rPr>
            </w:pPr>
            <w:r>
              <w:rPr>
                <w:rFonts w:ascii="Times New Roman" w:hAnsi="Times New Roman" w:cs="Times New Roman"/>
                <w:sz w:val="16"/>
                <w:szCs w:val="16"/>
              </w:rPr>
              <w:t>2026</w:t>
            </w:r>
            <w:r w:rsidR="00571EF8" w:rsidRPr="00B867AA">
              <w:rPr>
                <w:rFonts w:ascii="Times New Roman" w:hAnsi="Times New Roman" w:cs="Times New Roman"/>
                <w:sz w:val="16"/>
                <w:szCs w:val="16"/>
              </w:rPr>
              <w:t>-2029</w:t>
            </w:r>
          </w:p>
        </w:tc>
        <w:tc>
          <w:tcPr>
            <w:tcW w:w="1865" w:type="dxa"/>
            <w:shd w:val="clear" w:color="auto" w:fill="auto"/>
            <w:vAlign w:val="center"/>
          </w:tcPr>
          <w:p w:rsidR="00B113A5" w:rsidRPr="00B867AA" w:rsidRDefault="00571EF8" w:rsidP="00B867AA">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2030-2033</w:t>
            </w:r>
          </w:p>
        </w:tc>
      </w:tr>
      <w:tr w:rsidR="00B113A5" w:rsidRPr="00B867AA" w:rsidTr="00154E69">
        <w:tc>
          <w:tcPr>
            <w:tcW w:w="9918" w:type="dxa"/>
            <w:gridSpan w:val="10"/>
            <w:shd w:val="clear" w:color="auto" w:fill="auto"/>
            <w:vAlign w:val="center"/>
          </w:tcPr>
          <w:p w:rsidR="00B113A5" w:rsidRPr="00B867AA" w:rsidRDefault="00A81DFA" w:rsidP="00B867AA">
            <w:pPr>
              <w:spacing w:after="0" w:line="240" w:lineRule="auto"/>
              <w:jc w:val="center"/>
              <w:rPr>
                <w:rFonts w:ascii="Times New Roman" w:hAnsi="Times New Roman" w:cs="Times New Roman"/>
                <w:b/>
                <w:sz w:val="16"/>
                <w:szCs w:val="16"/>
              </w:rPr>
            </w:pPr>
            <w:r w:rsidRPr="00B867AA">
              <w:rPr>
                <w:rFonts w:ascii="Times New Roman" w:hAnsi="Times New Roman" w:cs="Times New Roman"/>
                <w:b/>
                <w:sz w:val="16"/>
                <w:szCs w:val="16"/>
              </w:rPr>
              <w:t>ЖКУ «</w:t>
            </w:r>
            <w:r w:rsidR="003D202F" w:rsidRPr="00B867AA">
              <w:rPr>
                <w:rFonts w:ascii="Times New Roman" w:hAnsi="Times New Roman" w:cs="Times New Roman"/>
                <w:b/>
                <w:sz w:val="16"/>
                <w:szCs w:val="16"/>
              </w:rPr>
              <w:t>Оксино</w:t>
            </w:r>
            <w:r w:rsidRPr="00B867AA">
              <w:rPr>
                <w:rFonts w:ascii="Times New Roman" w:hAnsi="Times New Roman" w:cs="Times New Roman"/>
                <w:b/>
                <w:sz w:val="16"/>
                <w:szCs w:val="16"/>
              </w:rPr>
              <w:t>» МП ЗР «Севержилкомсервис»</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1</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1</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0,281</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0,281</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0,281</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0,281</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w:t>
            </w:r>
            <w:r>
              <w:rPr>
                <w:rFonts w:ascii="Times New Roman" w:hAnsi="Times New Roman" w:cs="Times New Roman"/>
                <w:sz w:val="16"/>
                <w:szCs w:val="16"/>
              </w:rPr>
              <w:t>98</w:t>
            </w:r>
          </w:p>
        </w:tc>
        <w:tc>
          <w:tcPr>
            <w:tcW w:w="76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0,298</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w:t>
            </w:r>
            <w:r>
              <w:rPr>
                <w:rFonts w:ascii="Times New Roman" w:hAnsi="Times New Roman" w:cs="Times New Roman"/>
                <w:sz w:val="16"/>
                <w:szCs w:val="16"/>
              </w:rPr>
              <w:t>298</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2</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2</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0,294</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0,294</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0,294</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0,294</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0,294</w:t>
            </w:r>
          </w:p>
        </w:tc>
        <w:tc>
          <w:tcPr>
            <w:tcW w:w="760" w:type="dxa"/>
            <w:shd w:val="clear" w:color="auto" w:fill="auto"/>
            <w:vAlign w:val="center"/>
          </w:tcPr>
          <w:p w:rsidR="00A81DC7" w:rsidRPr="00B867AA" w:rsidRDefault="00A81DC7" w:rsidP="002D514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r w:rsidR="002D5141">
              <w:rPr>
                <w:rFonts w:ascii="Times New Roman" w:hAnsi="Times New Roman" w:cs="Times New Roman"/>
                <w:sz w:val="16"/>
                <w:szCs w:val="16"/>
              </w:rPr>
              <w:t>467</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w:t>
            </w:r>
            <w:r>
              <w:rPr>
                <w:rFonts w:ascii="Times New Roman" w:hAnsi="Times New Roman" w:cs="Times New Roman"/>
                <w:sz w:val="16"/>
                <w:szCs w:val="16"/>
              </w:rPr>
              <w:t>67</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3</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3</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76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0,034</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4</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5</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76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0,042</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5</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6</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76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6</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7</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0,006</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0,006</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0,006</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76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A81DC7" w:rsidRPr="00B867AA" w:rsidTr="0019715C">
        <w:tc>
          <w:tcPr>
            <w:tcW w:w="726"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7</w:t>
            </w:r>
          </w:p>
        </w:tc>
        <w:tc>
          <w:tcPr>
            <w:tcW w:w="1821"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Котельная № 8</w:t>
            </w:r>
          </w:p>
        </w:tc>
        <w:tc>
          <w:tcPr>
            <w:tcW w:w="1064"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63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707"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71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69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760"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938"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0,007</w:t>
            </w:r>
          </w:p>
        </w:tc>
        <w:tc>
          <w:tcPr>
            <w:tcW w:w="1865" w:type="dxa"/>
            <w:shd w:val="clear" w:color="auto" w:fill="auto"/>
            <w:vAlign w:val="center"/>
          </w:tcPr>
          <w:p w:rsidR="00A81DC7" w:rsidRPr="00B867AA" w:rsidRDefault="00A81DC7" w:rsidP="00A81DC7">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bl>
    <w:p w:rsidR="00A81DFA" w:rsidRPr="002007F9" w:rsidRDefault="00A81DFA" w:rsidP="002007F9">
      <w:pPr>
        <w:spacing w:after="0" w:line="240" w:lineRule="auto"/>
        <w:jc w:val="both"/>
        <w:rPr>
          <w:rFonts w:ascii="Times New Roman" w:hAnsi="Times New Roman" w:cs="Times New Roman"/>
          <w:sz w:val="24"/>
          <w:szCs w:val="24"/>
        </w:rPr>
      </w:pPr>
    </w:p>
    <w:p w:rsidR="00B113A5" w:rsidRPr="002007F9" w:rsidRDefault="00571EF8" w:rsidP="002007F9">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21" w:name="_3o7alnk" w:colFirst="0" w:colLast="0"/>
      <w:bookmarkEnd w:id="21"/>
      <w:r w:rsidRPr="002007F9">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2007F9">
      <w:pPr>
        <w:spacing w:after="0" w:line="240" w:lineRule="auto"/>
        <w:jc w:val="both"/>
        <w:rPr>
          <w:rFonts w:ascii="Times New Roman" w:hAnsi="Times New Roman" w:cs="Times New Roman"/>
          <w:sz w:val="24"/>
          <w:szCs w:val="24"/>
        </w:rPr>
      </w:pPr>
      <w:r w:rsidRPr="002007F9">
        <w:rPr>
          <w:rFonts w:ascii="Times New Roman" w:hAnsi="Times New Roman" w:cs="Times New Roman"/>
          <w:sz w:val="24"/>
          <w:szCs w:val="24"/>
        </w:rPr>
        <w:t xml:space="preserve">Фактические расходы теплоносителя в отопительный и летний периоды представлены </w:t>
      </w:r>
      <w:r w:rsidR="00154E69" w:rsidRPr="002007F9">
        <w:rPr>
          <w:rFonts w:ascii="Times New Roman" w:hAnsi="Times New Roman" w:cs="Times New Roman"/>
          <w:sz w:val="24"/>
          <w:szCs w:val="24"/>
        </w:rPr>
        <w:br/>
      </w:r>
      <w:r w:rsidRPr="002007F9">
        <w:rPr>
          <w:rFonts w:ascii="Times New Roman" w:hAnsi="Times New Roman" w:cs="Times New Roman"/>
          <w:sz w:val="24"/>
          <w:szCs w:val="24"/>
        </w:rPr>
        <w:t>в таблице ниже.</w:t>
      </w:r>
    </w:p>
    <w:p w:rsidR="002007F9" w:rsidRPr="002007F9" w:rsidRDefault="002007F9" w:rsidP="002007F9">
      <w:pPr>
        <w:spacing w:after="0" w:line="240" w:lineRule="auto"/>
        <w:jc w:val="both"/>
        <w:rPr>
          <w:rFonts w:ascii="Times New Roman" w:hAnsi="Times New Roman" w:cs="Times New Roman"/>
          <w:sz w:val="24"/>
          <w:szCs w:val="24"/>
        </w:rPr>
      </w:pPr>
    </w:p>
    <w:p w:rsidR="003D202F" w:rsidRDefault="00571EF8"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22" w:name="_23ckvvd" w:colFirst="0" w:colLast="0"/>
      <w:bookmarkEnd w:id="22"/>
      <w:r w:rsidRPr="002007F9">
        <w:rPr>
          <w:rFonts w:ascii="Times New Roman" w:hAnsi="Times New Roman" w:cs="Times New Roman"/>
          <w:sz w:val="24"/>
          <w:szCs w:val="24"/>
        </w:rPr>
        <w:t xml:space="preserve">Таблица </w:t>
      </w:r>
      <w:r w:rsidR="00F11FE6">
        <w:rPr>
          <w:rFonts w:ascii="Times New Roman" w:hAnsi="Times New Roman" w:cs="Times New Roman"/>
          <w:sz w:val="24"/>
          <w:szCs w:val="24"/>
        </w:rPr>
        <w:t>17</w:t>
      </w:r>
      <w:r w:rsidR="002007F9">
        <w:rPr>
          <w:rFonts w:ascii="Times New Roman" w:hAnsi="Times New Roman" w:cs="Times New Roman"/>
          <w:sz w:val="24"/>
          <w:szCs w:val="24"/>
        </w:rPr>
        <w:t>.</w:t>
      </w:r>
      <w:r w:rsidRPr="002007F9">
        <w:rPr>
          <w:rFonts w:ascii="Times New Roman" w:hAnsi="Times New Roman" w:cs="Times New Roman"/>
          <w:sz w:val="24"/>
          <w:szCs w:val="24"/>
        </w:rPr>
        <w:t xml:space="preserve"> Фактические расходы теплоносителя в отопительный и летний периоды</w:t>
      </w:r>
    </w:p>
    <w:p w:rsidR="00B867AA" w:rsidRPr="002007F9" w:rsidRDefault="00B867AA" w:rsidP="002007F9">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B867AA" w:rsidTr="00B867AA">
        <w:tc>
          <w:tcPr>
            <w:tcW w:w="3715" w:type="dxa"/>
            <w:vMerge w:val="restart"/>
            <w:shd w:val="clear" w:color="auto" w:fill="auto"/>
            <w:vAlign w:val="center"/>
          </w:tcPr>
          <w:p w:rsidR="003D202F" w:rsidRPr="00B867AA" w:rsidRDefault="00571EF8" w:rsidP="002007F9">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Наименование теплоисточника</w:t>
            </w:r>
          </w:p>
          <w:p w:rsidR="00B113A5" w:rsidRPr="00B867AA" w:rsidRDefault="00571EF8" w:rsidP="002007F9">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B867AA" w:rsidRDefault="00571EF8" w:rsidP="00F90B58">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Отопительный период</w:t>
            </w:r>
          </w:p>
        </w:tc>
        <w:tc>
          <w:tcPr>
            <w:tcW w:w="3119" w:type="dxa"/>
            <w:shd w:val="clear" w:color="auto" w:fill="auto"/>
            <w:vAlign w:val="center"/>
          </w:tcPr>
          <w:p w:rsidR="003D202F" w:rsidRPr="00B867AA" w:rsidRDefault="00571EF8" w:rsidP="00F90B58">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Межотопительный</w:t>
            </w:r>
          </w:p>
          <w:p w:rsidR="00B113A5" w:rsidRPr="00B867AA" w:rsidRDefault="00571EF8" w:rsidP="00F90B58">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период (ГВС)</w:t>
            </w:r>
          </w:p>
        </w:tc>
      </w:tr>
      <w:tr w:rsidR="00B113A5" w:rsidRPr="00B867AA" w:rsidTr="00B867AA">
        <w:trPr>
          <w:trHeight w:val="405"/>
        </w:trPr>
        <w:tc>
          <w:tcPr>
            <w:tcW w:w="3715" w:type="dxa"/>
            <w:vMerge/>
            <w:shd w:val="clear" w:color="auto" w:fill="auto"/>
            <w:vAlign w:val="center"/>
          </w:tcPr>
          <w:p w:rsidR="00B113A5" w:rsidRPr="00B867AA" w:rsidRDefault="00B113A5" w:rsidP="002007F9">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3226" w:type="dxa"/>
            <w:shd w:val="clear" w:color="auto" w:fill="auto"/>
            <w:vAlign w:val="center"/>
          </w:tcPr>
          <w:p w:rsidR="00B113A5" w:rsidRPr="00B867AA" w:rsidRDefault="00571EF8" w:rsidP="00F90B58">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B867AA" w:rsidRDefault="00571EF8" w:rsidP="00F90B58">
            <w:pPr>
              <w:spacing w:after="0" w:line="240" w:lineRule="auto"/>
              <w:jc w:val="center"/>
              <w:rPr>
                <w:rFonts w:ascii="Times New Roman" w:hAnsi="Times New Roman" w:cs="Times New Roman"/>
                <w:sz w:val="16"/>
                <w:szCs w:val="16"/>
              </w:rPr>
            </w:pPr>
            <w:r w:rsidRPr="00B867AA">
              <w:rPr>
                <w:rFonts w:ascii="Times New Roman" w:hAnsi="Times New Roman" w:cs="Times New Roman"/>
                <w:sz w:val="16"/>
                <w:szCs w:val="16"/>
              </w:rPr>
              <w:t>Расход сетевой воды, т/ч</w:t>
            </w:r>
          </w:p>
        </w:tc>
      </w:tr>
      <w:tr w:rsidR="00B113A5" w:rsidRPr="00B867AA" w:rsidTr="00B867AA">
        <w:tc>
          <w:tcPr>
            <w:tcW w:w="10060" w:type="dxa"/>
            <w:gridSpan w:val="3"/>
            <w:shd w:val="clear" w:color="auto" w:fill="auto"/>
            <w:vAlign w:val="center"/>
          </w:tcPr>
          <w:p w:rsidR="00B113A5" w:rsidRPr="00B867AA" w:rsidRDefault="00154E69" w:rsidP="00F90B58">
            <w:pPr>
              <w:spacing w:after="0" w:line="240" w:lineRule="auto"/>
              <w:jc w:val="center"/>
              <w:rPr>
                <w:rFonts w:ascii="Times New Roman" w:hAnsi="Times New Roman" w:cs="Times New Roman"/>
                <w:b/>
                <w:sz w:val="16"/>
                <w:szCs w:val="16"/>
              </w:rPr>
            </w:pPr>
            <w:r w:rsidRPr="00B867AA">
              <w:rPr>
                <w:rFonts w:ascii="Times New Roman" w:hAnsi="Times New Roman" w:cs="Times New Roman"/>
                <w:b/>
                <w:sz w:val="16"/>
                <w:szCs w:val="16"/>
              </w:rPr>
              <w:t>ЖКУ «</w:t>
            </w:r>
            <w:r w:rsidR="003D202F" w:rsidRPr="00B867AA">
              <w:rPr>
                <w:rFonts w:ascii="Times New Roman" w:hAnsi="Times New Roman" w:cs="Times New Roman"/>
                <w:b/>
                <w:sz w:val="16"/>
                <w:szCs w:val="16"/>
              </w:rPr>
              <w:t>Оксино</w:t>
            </w:r>
            <w:r w:rsidRPr="00B867AA">
              <w:rPr>
                <w:rFonts w:ascii="Times New Roman" w:hAnsi="Times New Roman" w:cs="Times New Roman"/>
                <w:b/>
                <w:sz w:val="16"/>
                <w:szCs w:val="16"/>
              </w:rPr>
              <w:t>» МП ЗР «Севержилкомсервис»</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1</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2</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3</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5</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6</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7</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r w:rsidR="00F11FE6" w:rsidRPr="00B867AA" w:rsidTr="00B867AA">
        <w:tc>
          <w:tcPr>
            <w:tcW w:w="3715" w:type="dxa"/>
            <w:shd w:val="clear" w:color="auto" w:fill="auto"/>
            <w:vAlign w:val="center"/>
          </w:tcPr>
          <w:p w:rsidR="00F11FE6" w:rsidRPr="00B867AA" w:rsidRDefault="00F11FE6" w:rsidP="00F11FE6">
            <w:pPr>
              <w:spacing w:after="0" w:line="240" w:lineRule="auto"/>
              <w:jc w:val="both"/>
              <w:rPr>
                <w:rFonts w:ascii="Times New Roman" w:hAnsi="Times New Roman" w:cs="Times New Roman"/>
                <w:sz w:val="16"/>
                <w:szCs w:val="16"/>
              </w:rPr>
            </w:pPr>
            <w:r w:rsidRPr="00B867AA">
              <w:rPr>
                <w:rFonts w:ascii="Times New Roman" w:hAnsi="Times New Roman" w:cs="Times New Roman"/>
                <w:sz w:val="16"/>
                <w:szCs w:val="16"/>
              </w:rPr>
              <w:t>Котельная № 8</w:t>
            </w:r>
          </w:p>
        </w:tc>
        <w:tc>
          <w:tcPr>
            <w:tcW w:w="3226"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shd w:val="clear" w:color="auto" w:fill="auto"/>
            <w:vAlign w:val="center"/>
          </w:tcPr>
          <w:p w:rsidR="00F11FE6" w:rsidRPr="00B867AA" w:rsidRDefault="00F11FE6" w:rsidP="00F90B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bl>
    <w:p w:rsidR="00B113A5" w:rsidRPr="002007F9" w:rsidRDefault="00B113A5" w:rsidP="002007F9">
      <w:pPr>
        <w:pBdr>
          <w:top w:val="nil"/>
          <w:left w:val="nil"/>
          <w:bottom w:val="nil"/>
          <w:right w:val="nil"/>
          <w:between w:val="nil"/>
        </w:pBdr>
        <w:spacing w:after="0" w:line="240" w:lineRule="auto"/>
        <w:jc w:val="both"/>
        <w:rPr>
          <w:rFonts w:ascii="Times New Roman" w:hAnsi="Times New Roman" w:cs="Times New Roman"/>
          <w:sz w:val="24"/>
          <w:szCs w:val="24"/>
        </w:rPr>
      </w:pPr>
    </w:p>
    <w:sectPr w:rsidR="00B113A5" w:rsidRPr="002007F9"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9B3" w:rsidRDefault="007719B3">
      <w:pPr>
        <w:spacing w:line="240" w:lineRule="auto"/>
      </w:pPr>
      <w:r>
        <w:separator/>
      </w:r>
    </w:p>
  </w:endnote>
  <w:endnote w:type="continuationSeparator" w:id="0">
    <w:p w:rsidR="007719B3" w:rsidRDefault="007719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99D" w:rsidRDefault="0063399D">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63399D" w:rsidRDefault="0063399D">
    <w:pPr>
      <w:pBdr>
        <w:top w:val="nil"/>
        <w:left w:val="nil"/>
        <w:bottom w:val="nil"/>
        <w:right w:val="nil"/>
        <w:between w:val="nil"/>
      </w:pBdr>
      <w:tabs>
        <w:tab w:val="center" w:pos="4677"/>
        <w:tab w:val="right" w:pos="9355"/>
      </w:tabs>
      <w:spacing w:line="240" w:lineRule="auto"/>
      <w:jc w:val="right"/>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99D" w:rsidRPr="007B6582" w:rsidRDefault="0063399D" w:rsidP="007B6582">
    <w:pPr>
      <w:tabs>
        <w:tab w:val="left" w:pos="6315"/>
      </w:tabs>
      <w:spacing w:after="0" w:line="240" w:lineRule="auto"/>
      <w:jc w:val="center"/>
      <w:rPr>
        <w:rFonts w:ascii="Times New Roman" w:hAnsi="Times New Roman" w:cs="Times New Roman"/>
        <w:sz w:val="20"/>
        <w:szCs w:val="20"/>
      </w:rPr>
    </w:pPr>
    <w:r w:rsidRPr="007B6582">
      <w:rPr>
        <w:rFonts w:ascii="Times New Roman" w:hAnsi="Times New Roman" w:cs="Times New Roman"/>
        <w:sz w:val="20"/>
        <w:szCs w:val="20"/>
      </w:rPr>
      <w:t>рп. Искателей</w:t>
    </w:r>
  </w:p>
  <w:p w:rsidR="0063399D" w:rsidRPr="007B6582" w:rsidRDefault="0063399D" w:rsidP="007B6582">
    <w:pPr>
      <w:tabs>
        <w:tab w:val="left" w:pos="6315"/>
      </w:tabs>
      <w:spacing w:after="0" w:line="240" w:lineRule="auto"/>
      <w:jc w:val="center"/>
      <w:rPr>
        <w:rFonts w:ascii="Times New Roman" w:hAnsi="Times New Roman" w:cs="Times New Roman"/>
        <w:sz w:val="20"/>
        <w:szCs w:val="20"/>
      </w:rPr>
    </w:pPr>
    <w:r w:rsidRPr="007B6582">
      <w:rPr>
        <w:rFonts w:ascii="Times New Roman" w:hAnsi="Times New Roman" w:cs="Times New Roman"/>
        <w:sz w:val="20"/>
        <w:szCs w:val="20"/>
      </w:rPr>
      <w:t>202</w:t>
    </w:r>
    <w:r>
      <w:rPr>
        <w:rFonts w:ascii="Times New Roman" w:hAnsi="Times New Roman" w:cs="Times New Roman"/>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99D" w:rsidRPr="005960ED" w:rsidRDefault="0063399D">
    <w:pPr>
      <w:pBdr>
        <w:top w:val="nil"/>
        <w:left w:val="nil"/>
        <w:bottom w:val="nil"/>
        <w:right w:val="nil"/>
        <w:between w:val="nil"/>
      </w:pBdr>
      <w:tabs>
        <w:tab w:val="center" w:pos="4677"/>
        <w:tab w:val="right" w:pos="9355"/>
      </w:tabs>
      <w:spacing w:line="240" w:lineRule="auto"/>
      <w:jc w:val="right"/>
      <w:rPr>
        <w:rFonts w:ascii="Times New Roman" w:hAnsi="Times New Roman" w:cs="Times New Roman"/>
        <w:color w:val="000000"/>
        <w:sz w:val="16"/>
        <w:szCs w:val="16"/>
      </w:rPr>
    </w:pPr>
    <w:r w:rsidRPr="005960ED">
      <w:rPr>
        <w:rFonts w:ascii="Times New Roman" w:hAnsi="Times New Roman" w:cs="Times New Roman"/>
        <w:color w:val="000000"/>
        <w:sz w:val="16"/>
        <w:szCs w:val="16"/>
      </w:rPr>
      <w:t xml:space="preserve">Страница </w:t>
    </w:r>
    <w:r w:rsidRPr="005960ED">
      <w:rPr>
        <w:rFonts w:ascii="Times New Roman" w:hAnsi="Times New Roman" w:cs="Times New Roman"/>
        <w:color w:val="000000"/>
        <w:sz w:val="16"/>
        <w:szCs w:val="16"/>
      </w:rPr>
      <w:fldChar w:fldCharType="begin"/>
    </w:r>
    <w:r w:rsidRPr="005960ED">
      <w:rPr>
        <w:rFonts w:ascii="Times New Roman" w:hAnsi="Times New Roman" w:cs="Times New Roman"/>
        <w:color w:val="000000"/>
        <w:sz w:val="16"/>
        <w:szCs w:val="16"/>
      </w:rPr>
      <w:instrText>PAGE</w:instrText>
    </w:r>
    <w:r w:rsidRPr="005960ED">
      <w:rPr>
        <w:rFonts w:ascii="Times New Roman" w:hAnsi="Times New Roman" w:cs="Times New Roman"/>
        <w:color w:val="000000"/>
        <w:sz w:val="16"/>
        <w:szCs w:val="16"/>
      </w:rPr>
      <w:fldChar w:fldCharType="separate"/>
    </w:r>
    <w:r w:rsidR="009765FB">
      <w:rPr>
        <w:rFonts w:ascii="Times New Roman" w:hAnsi="Times New Roman" w:cs="Times New Roman"/>
        <w:noProof/>
        <w:color w:val="000000"/>
        <w:sz w:val="16"/>
        <w:szCs w:val="16"/>
      </w:rPr>
      <w:t>14</w:t>
    </w:r>
    <w:r w:rsidRPr="005960ED">
      <w:rPr>
        <w:rFonts w:ascii="Times New Roman" w:hAnsi="Times New Roman" w:cs="Times New Roman"/>
        <w:color w:val="000000"/>
        <w:sz w:val="16"/>
        <w:szCs w:val="16"/>
      </w:rPr>
      <w:fldChar w:fldCharType="end"/>
    </w:r>
    <w:r w:rsidRPr="005960ED">
      <w:rPr>
        <w:rFonts w:ascii="Times New Roman" w:hAnsi="Times New Roman" w:cs="Times New Roman"/>
        <w:color w:val="000000"/>
        <w:sz w:val="16"/>
        <w:szCs w:val="16"/>
      </w:rPr>
      <w:t xml:space="preserve"> из </w:t>
    </w:r>
    <w:r w:rsidRPr="005960ED">
      <w:rPr>
        <w:rFonts w:ascii="Times New Roman" w:hAnsi="Times New Roman" w:cs="Times New Roman"/>
        <w:color w:val="000000"/>
        <w:sz w:val="16"/>
        <w:szCs w:val="16"/>
      </w:rPr>
      <w:fldChar w:fldCharType="begin"/>
    </w:r>
    <w:r w:rsidRPr="005960ED">
      <w:rPr>
        <w:rFonts w:ascii="Times New Roman" w:hAnsi="Times New Roman" w:cs="Times New Roman"/>
        <w:color w:val="000000"/>
        <w:sz w:val="16"/>
        <w:szCs w:val="16"/>
      </w:rPr>
      <w:instrText>NUMPAGES</w:instrText>
    </w:r>
    <w:r w:rsidRPr="005960ED">
      <w:rPr>
        <w:rFonts w:ascii="Times New Roman" w:hAnsi="Times New Roman" w:cs="Times New Roman"/>
        <w:color w:val="000000"/>
        <w:sz w:val="16"/>
        <w:szCs w:val="16"/>
      </w:rPr>
      <w:fldChar w:fldCharType="separate"/>
    </w:r>
    <w:r w:rsidR="009765FB">
      <w:rPr>
        <w:rFonts w:ascii="Times New Roman" w:hAnsi="Times New Roman" w:cs="Times New Roman"/>
        <w:noProof/>
        <w:color w:val="000000"/>
        <w:sz w:val="16"/>
        <w:szCs w:val="16"/>
      </w:rPr>
      <w:t>14</w:t>
    </w:r>
    <w:r w:rsidRPr="005960ED">
      <w:rPr>
        <w:rFonts w:ascii="Times New Roman" w:hAnsi="Times New Roman" w:cs="Times New Roman"/>
        <w:color w:val="000000"/>
        <w:sz w:val="16"/>
        <w:szCs w:val="16"/>
      </w:rPr>
      <w:fldChar w:fldCharType="end"/>
    </w:r>
  </w:p>
  <w:p w:rsidR="0063399D" w:rsidRDefault="0063399D">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99D" w:rsidRDefault="0063399D">
    <w:pPr>
      <w:tabs>
        <w:tab w:val="left" w:pos="6315"/>
      </w:tabs>
      <w:spacing w:line="240" w:lineRule="auto"/>
      <w:jc w:val="center"/>
      <w:rPr>
        <w:sz w:val="24"/>
        <w:szCs w:val="24"/>
      </w:rPr>
    </w:pPr>
    <w:r>
      <w:rPr>
        <w:sz w:val="24"/>
        <w:szCs w:val="24"/>
      </w:rPr>
      <w:t>Санкт-Петербург</w:t>
    </w:r>
  </w:p>
  <w:p w:rsidR="0063399D" w:rsidRDefault="0063399D">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9B3" w:rsidRDefault="007719B3">
      <w:pPr>
        <w:spacing w:line="240" w:lineRule="auto"/>
      </w:pPr>
      <w:r>
        <w:separator/>
      </w:r>
    </w:p>
  </w:footnote>
  <w:footnote w:type="continuationSeparator" w:id="0">
    <w:p w:rsidR="007719B3" w:rsidRDefault="007719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99D" w:rsidRDefault="0063399D">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 «Пустозерский сельсовет» </w:t>
    </w:r>
    <w:r>
      <w:rPr>
        <w:color w:val="000000"/>
      </w:rPr>
      <w:br/>
    </w:r>
    <w:r>
      <w:rPr>
        <w:color w:val="000000"/>
        <w:sz w:val="20"/>
        <w:szCs w:val="20"/>
      </w:rPr>
      <w:t>(актуализация на 2021 г.)</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99D" w:rsidRPr="007B6582" w:rsidRDefault="0063399D" w:rsidP="00DB26BE">
    <w:pPr>
      <w:pBdr>
        <w:top w:val="nil"/>
        <w:left w:val="nil"/>
        <w:bottom w:val="nil"/>
        <w:right w:val="nil"/>
        <w:between w:val="nil"/>
      </w:pBdr>
      <w:tabs>
        <w:tab w:val="center" w:pos="4677"/>
        <w:tab w:val="right" w:pos="9355"/>
      </w:tabs>
      <w:spacing w:line="240" w:lineRule="auto"/>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5733DC3"/>
    <w:multiLevelType w:val="multilevel"/>
    <w:tmpl w:val="02A4B076"/>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A7D2A"/>
    <w:multiLevelType w:val="hybridMultilevel"/>
    <w:tmpl w:val="FBAA5648"/>
    <w:lvl w:ilvl="0" w:tplc="693471D2">
      <w:start w:val="8"/>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7"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144"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B6A5475"/>
    <w:multiLevelType w:val="hybridMultilevel"/>
    <w:tmpl w:val="7090D4E6"/>
    <w:lvl w:ilvl="0" w:tplc="B8924E0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1CA74FC"/>
    <w:multiLevelType w:val="hybridMultilevel"/>
    <w:tmpl w:val="5A2E0442"/>
    <w:lvl w:ilvl="0" w:tplc="712E68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9" w15:restartNumberingAfterBreak="0">
    <w:nsid w:val="66EC371A"/>
    <w:multiLevelType w:val="multilevel"/>
    <w:tmpl w:val="226013A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3214" w:hanging="705"/>
      </w:pPr>
      <w:rPr>
        <w:rFonts w:ascii="Times New Roman" w:eastAsia="Times New Roman" w:hAnsi="Times New Roman" w:cs="Times New Roman"/>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0"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6F4E5CCE"/>
    <w:multiLevelType w:val="multilevel"/>
    <w:tmpl w:val="269A3FA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4" w15:restartNumberingAfterBreak="0">
    <w:nsid w:val="7379299E"/>
    <w:multiLevelType w:val="hybridMultilevel"/>
    <w:tmpl w:val="9E64D8B4"/>
    <w:lvl w:ilvl="0" w:tplc="9F32D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9"/>
  </w:num>
  <w:num w:numId="2">
    <w:abstractNumId w:val="13"/>
  </w:num>
  <w:num w:numId="3">
    <w:abstractNumId w:val="21"/>
  </w:num>
  <w:num w:numId="4">
    <w:abstractNumId w:val="43"/>
  </w:num>
  <w:num w:numId="5">
    <w:abstractNumId w:val="17"/>
  </w:num>
  <w:num w:numId="6">
    <w:abstractNumId w:val="24"/>
  </w:num>
  <w:num w:numId="7">
    <w:abstractNumId w:val="33"/>
  </w:num>
  <w:num w:numId="8">
    <w:abstractNumId w:val="31"/>
  </w:num>
  <w:num w:numId="9">
    <w:abstractNumId w:val="20"/>
  </w:num>
  <w:num w:numId="10">
    <w:abstractNumId w:val="40"/>
  </w:num>
  <w:num w:numId="11">
    <w:abstractNumId w:val="41"/>
  </w:num>
  <w:num w:numId="12">
    <w:abstractNumId w:val="29"/>
  </w:num>
  <w:num w:numId="13">
    <w:abstractNumId w:val="42"/>
  </w:num>
  <w:num w:numId="14">
    <w:abstractNumId w:val="14"/>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5"/>
  </w:num>
  <w:num w:numId="28">
    <w:abstractNumId w:val="30"/>
  </w:num>
  <w:num w:numId="29">
    <w:abstractNumId w:val="23"/>
  </w:num>
  <w:num w:numId="30">
    <w:abstractNumId w:val="25"/>
  </w:num>
  <w:num w:numId="31">
    <w:abstractNumId w:val="18"/>
  </w:num>
  <w:num w:numId="32">
    <w:abstractNumId w:val="32"/>
  </w:num>
  <w:num w:numId="33">
    <w:abstractNumId w:val="34"/>
  </w:num>
  <w:num w:numId="34">
    <w:abstractNumId w:val="22"/>
  </w:num>
  <w:num w:numId="35">
    <w:abstractNumId w:val="26"/>
  </w:num>
  <w:num w:numId="36">
    <w:abstractNumId w:val="44"/>
  </w:num>
  <w:num w:numId="37">
    <w:abstractNumId w:val="27"/>
  </w:num>
  <w:num w:numId="38">
    <w:abstractNumId w:val="35"/>
  </w:num>
  <w:num w:numId="3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6"/>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65C86"/>
    <w:rsid w:val="00071F59"/>
    <w:rsid w:val="00091A1F"/>
    <w:rsid w:val="000B05F8"/>
    <w:rsid w:val="000B711B"/>
    <w:rsid w:val="00137FC4"/>
    <w:rsid w:val="00154E69"/>
    <w:rsid w:val="00187D51"/>
    <w:rsid w:val="00196E6B"/>
    <w:rsid w:val="0019715C"/>
    <w:rsid w:val="001B3A45"/>
    <w:rsid w:val="001C3918"/>
    <w:rsid w:val="002007F9"/>
    <w:rsid w:val="002245C0"/>
    <w:rsid w:val="00225512"/>
    <w:rsid w:val="002C0BBB"/>
    <w:rsid w:val="002C3787"/>
    <w:rsid w:val="002D5141"/>
    <w:rsid w:val="002F2365"/>
    <w:rsid w:val="002F7440"/>
    <w:rsid w:val="00300949"/>
    <w:rsid w:val="00315E7F"/>
    <w:rsid w:val="00323701"/>
    <w:rsid w:val="00384923"/>
    <w:rsid w:val="00391A64"/>
    <w:rsid w:val="003927E8"/>
    <w:rsid w:val="00392DC2"/>
    <w:rsid w:val="00393BBD"/>
    <w:rsid w:val="003D202F"/>
    <w:rsid w:val="003E71E7"/>
    <w:rsid w:val="003F04A4"/>
    <w:rsid w:val="0041433E"/>
    <w:rsid w:val="00434875"/>
    <w:rsid w:val="0045418C"/>
    <w:rsid w:val="004E533A"/>
    <w:rsid w:val="00544FB0"/>
    <w:rsid w:val="00571EF8"/>
    <w:rsid w:val="00572C87"/>
    <w:rsid w:val="005735E1"/>
    <w:rsid w:val="00590FCF"/>
    <w:rsid w:val="005960ED"/>
    <w:rsid w:val="005B0F87"/>
    <w:rsid w:val="00611632"/>
    <w:rsid w:val="006177D3"/>
    <w:rsid w:val="0063399D"/>
    <w:rsid w:val="00666647"/>
    <w:rsid w:val="00667B16"/>
    <w:rsid w:val="00667CC3"/>
    <w:rsid w:val="006B1AD0"/>
    <w:rsid w:val="006C4448"/>
    <w:rsid w:val="006D28D1"/>
    <w:rsid w:val="00701D70"/>
    <w:rsid w:val="007719B3"/>
    <w:rsid w:val="0079691C"/>
    <w:rsid w:val="007B6582"/>
    <w:rsid w:val="007F434E"/>
    <w:rsid w:val="008C2F1A"/>
    <w:rsid w:val="008C4FCF"/>
    <w:rsid w:val="008F7692"/>
    <w:rsid w:val="009765FB"/>
    <w:rsid w:val="009C15D4"/>
    <w:rsid w:val="00A0175F"/>
    <w:rsid w:val="00A6189D"/>
    <w:rsid w:val="00A75B03"/>
    <w:rsid w:val="00A81DC7"/>
    <w:rsid w:val="00A81DFA"/>
    <w:rsid w:val="00AC0D00"/>
    <w:rsid w:val="00AD7A5F"/>
    <w:rsid w:val="00AF061E"/>
    <w:rsid w:val="00AF2E56"/>
    <w:rsid w:val="00B014E9"/>
    <w:rsid w:val="00B044B9"/>
    <w:rsid w:val="00B113A5"/>
    <w:rsid w:val="00B203D9"/>
    <w:rsid w:val="00B33271"/>
    <w:rsid w:val="00B3590E"/>
    <w:rsid w:val="00B5748E"/>
    <w:rsid w:val="00B7609D"/>
    <w:rsid w:val="00B867AA"/>
    <w:rsid w:val="00C03C5B"/>
    <w:rsid w:val="00C052A7"/>
    <w:rsid w:val="00C322F0"/>
    <w:rsid w:val="00C4773C"/>
    <w:rsid w:val="00C50D6B"/>
    <w:rsid w:val="00C56881"/>
    <w:rsid w:val="00CA13E3"/>
    <w:rsid w:val="00CA6746"/>
    <w:rsid w:val="00D044AA"/>
    <w:rsid w:val="00D30206"/>
    <w:rsid w:val="00D3633A"/>
    <w:rsid w:val="00D664F8"/>
    <w:rsid w:val="00DA42D9"/>
    <w:rsid w:val="00DB26BE"/>
    <w:rsid w:val="00DE451E"/>
    <w:rsid w:val="00E534DB"/>
    <w:rsid w:val="00E90EDF"/>
    <w:rsid w:val="00E97EFE"/>
    <w:rsid w:val="00EB21C0"/>
    <w:rsid w:val="00F11FE6"/>
    <w:rsid w:val="00F25543"/>
    <w:rsid w:val="00F61D64"/>
    <w:rsid w:val="00F664B9"/>
    <w:rsid w:val="00F73C57"/>
    <w:rsid w:val="00F90B58"/>
    <w:rsid w:val="00FA4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CC00"/>
  <w15:docId w15:val="{99D3C0C3-5CCB-4587-9958-43E7A8A4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uiPriority w:val="9"/>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6177D3"/>
    <w:tblPr>
      <w:tblCellMar>
        <w:top w:w="0" w:type="dxa"/>
        <w:left w:w="0" w:type="dxa"/>
        <w:bottom w:w="0" w:type="dxa"/>
        <w:right w:w="0" w:type="dxa"/>
      </w:tblCellMar>
    </w:tblPr>
  </w:style>
  <w:style w:type="paragraph" w:styleId="a4">
    <w:name w:val="Title"/>
    <w:basedOn w:val="a0"/>
    <w:next w:val="a0"/>
    <w:link w:val="a5"/>
    <w:uiPriority w:val="10"/>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uiPriority w:val="10"/>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uiPriority w:val="11"/>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uiPriority w:val="11"/>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6177D3"/>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6177D3"/>
    <w:tblPr>
      <w:tblStyleRowBandSize w:val="1"/>
      <w:tblStyleColBandSize w:val="1"/>
      <w:tblCellMar>
        <w:left w:w="115" w:type="dxa"/>
        <w:right w:w="115" w:type="dxa"/>
      </w:tblCellMar>
    </w:tblPr>
  </w:style>
  <w:style w:type="table" w:customStyle="1" w:styleId="aa">
    <w:basedOn w:val="TableNormal"/>
    <w:rsid w:val="006177D3"/>
    <w:tblPr>
      <w:tblStyleRowBandSize w:val="1"/>
      <w:tblStyleColBandSize w:val="1"/>
      <w:tblCellMar>
        <w:left w:w="115" w:type="dxa"/>
        <w:right w:w="115" w:type="dxa"/>
      </w:tblCellMar>
    </w:tblPr>
  </w:style>
  <w:style w:type="table" w:customStyle="1" w:styleId="ab">
    <w:basedOn w:val="TableNormal"/>
    <w:rsid w:val="006177D3"/>
    <w:tblPr>
      <w:tblStyleRowBandSize w:val="1"/>
      <w:tblStyleColBandSize w:val="1"/>
      <w:tblCellMar>
        <w:left w:w="115" w:type="dxa"/>
        <w:right w:w="115" w:type="dxa"/>
      </w:tblCellMar>
    </w:tblPr>
  </w:style>
  <w:style w:type="table" w:customStyle="1" w:styleId="ac">
    <w:basedOn w:val="TableNormal"/>
    <w:rsid w:val="006177D3"/>
    <w:tblPr>
      <w:tblStyleRowBandSize w:val="1"/>
      <w:tblStyleColBandSize w:val="1"/>
      <w:tblCellMar>
        <w:left w:w="115" w:type="dxa"/>
        <w:right w:w="115" w:type="dxa"/>
      </w:tblCellMar>
    </w:tblPr>
  </w:style>
  <w:style w:type="table" w:customStyle="1" w:styleId="ad">
    <w:basedOn w:val="TableNormal"/>
    <w:rsid w:val="006177D3"/>
    <w:tblPr>
      <w:tblStyleRowBandSize w:val="1"/>
      <w:tblStyleColBandSize w:val="1"/>
      <w:tblCellMar>
        <w:left w:w="115" w:type="dxa"/>
        <w:right w:w="115" w:type="dxa"/>
      </w:tblCellMar>
    </w:tblPr>
  </w:style>
  <w:style w:type="table" w:customStyle="1" w:styleId="ae">
    <w:basedOn w:val="TableNormal"/>
    <w:rsid w:val="006177D3"/>
    <w:tblPr>
      <w:tblStyleRowBandSize w:val="1"/>
      <w:tblStyleColBandSize w:val="1"/>
      <w:tblCellMar>
        <w:left w:w="115" w:type="dxa"/>
        <w:right w:w="115" w:type="dxa"/>
      </w:tblCellMar>
    </w:tblPr>
  </w:style>
  <w:style w:type="table" w:customStyle="1" w:styleId="af">
    <w:basedOn w:val="TableNormal"/>
    <w:rsid w:val="006177D3"/>
    <w:tblPr>
      <w:tblStyleRowBandSize w:val="1"/>
      <w:tblStyleColBandSize w:val="1"/>
      <w:tblCellMar>
        <w:left w:w="115" w:type="dxa"/>
        <w:right w:w="115" w:type="dxa"/>
      </w:tblCellMar>
    </w:tblPr>
  </w:style>
  <w:style w:type="table" w:customStyle="1" w:styleId="af0">
    <w:basedOn w:val="TableNormal"/>
    <w:rsid w:val="006177D3"/>
    <w:tblPr>
      <w:tblStyleRowBandSize w:val="1"/>
      <w:tblStyleColBandSize w:val="1"/>
      <w:tblCellMar>
        <w:left w:w="115" w:type="dxa"/>
        <w:right w:w="115" w:type="dxa"/>
      </w:tblCellMar>
    </w:tblPr>
  </w:style>
  <w:style w:type="table" w:customStyle="1" w:styleId="af1">
    <w:basedOn w:val="TableNormal"/>
    <w:rsid w:val="006177D3"/>
    <w:tblPr>
      <w:tblStyleRowBandSize w:val="1"/>
      <w:tblStyleColBandSize w:val="1"/>
      <w:tblCellMar>
        <w:left w:w="115" w:type="dxa"/>
        <w:right w:w="115" w:type="dxa"/>
      </w:tblCellMar>
    </w:tblPr>
  </w:style>
  <w:style w:type="table" w:customStyle="1" w:styleId="af2">
    <w:basedOn w:val="TableNormal"/>
    <w:rsid w:val="006177D3"/>
    <w:tblPr>
      <w:tblStyleRowBandSize w:val="1"/>
      <w:tblStyleColBandSize w:val="1"/>
      <w:tblCellMar>
        <w:left w:w="115" w:type="dxa"/>
        <w:right w:w="115" w:type="dxa"/>
      </w:tblCellMar>
    </w:tblPr>
  </w:style>
  <w:style w:type="table" w:customStyle="1" w:styleId="af3">
    <w:basedOn w:val="TableNormal"/>
    <w:rsid w:val="006177D3"/>
    <w:tblPr>
      <w:tblStyleRowBandSize w:val="1"/>
      <w:tblStyleColBandSize w:val="1"/>
      <w:tblCellMar>
        <w:left w:w="115" w:type="dxa"/>
        <w:right w:w="115" w:type="dxa"/>
      </w:tblCellMar>
    </w:tblPr>
  </w:style>
  <w:style w:type="table" w:customStyle="1" w:styleId="af4">
    <w:basedOn w:val="TableNormal"/>
    <w:rsid w:val="006177D3"/>
    <w:tblPr>
      <w:tblStyleRowBandSize w:val="1"/>
      <w:tblStyleColBandSize w:val="1"/>
      <w:tblCellMar>
        <w:left w:w="115" w:type="dxa"/>
        <w:right w:w="115" w:type="dxa"/>
      </w:tblCellMar>
    </w:tblPr>
  </w:style>
  <w:style w:type="table" w:customStyle="1" w:styleId="af5">
    <w:basedOn w:val="TableNormal"/>
    <w:rsid w:val="006177D3"/>
    <w:tblPr>
      <w:tblStyleRowBandSize w:val="1"/>
      <w:tblStyleColBandSize w:val="1"/>
      <w:tblCellMar>
        <w:left w:w="115" w:type="dxa"/>
        <w:right w:w="115" w:type="dxa"/>
      </w:tblCellMar>
    </w:tblPr>
  </w:style>
  <w:style w:type="table" w:customStyle="1" w:styleId="af6">
    <w:basedOn w:val="TableNormal"/>
    <w:rsid w:val="006177D3"/>
    <w:tblPr>
      <w:tblStyleRowBandSize w:val="1"/>
      <w:tblStyleColBandSize w:val="1"/>
      <w:tblCellMar>
        <w:left w:w="115" w:type="dxa"/>
        <w:right w:w="115" w:type="dxa"/>
      </w:tblCellMar>
    </w:tblPr>
  </w:style>
  <w:style w:type="table" w:customStyle="1" w:styleId="af7">
    <w:basedOn w:val="TableNormal"/>
    <w:rsid w:val="006177D3"/>
    <w:tblPr>
      <w:tblStyleRowBandSize w:val="1"/>
      <w:tblStyleColBandSize w:val="1"/>
      <w:tblCellMar>
        <w:left w:w="115" w:type="dxa"/>
        <w:right w:w="115" w:type="dxa"/>
      </w:tblCellMar>
    </w:tblPr>
  </w:style>
  <w:style w:type="table" w:customStyle="1" w:styleId="af8">
    <w:basedOn w:val="TableNormal"/>
    <w:rsid w:val="006177D3"/>
    <w:tblPr>
      <w:tblStyleRowBandSize w:val="1"/>
      <w:tblStyleColBandSize w:val="1"/>
      <w:tblCellMar>
        <w:left w:w="115" w:type="dxa"/>
        <w:right w:w="115" w:type="dxa"/>
      </w:tblCellMar>
    </w:tblPr>
  </w:style>
  <w:style w:type="table" w:customStyle="1" w:styleId="af9">
    <w:basedOn w:val="TableNormal"/>
    <w:rsid w:val="006177D3"/>
    <w:tblPr>
      <w:tblStyleRowBandSize w:val="1"/>
      <w:tblStyleColBandSize w:val="1"/>
      <w:tblCellMar>
        <w:left w:w="115" w:type="dxa"/>
        <w:right w:w="115" w:type="dxa"/>
      </w:tblCellMar>
    </w:tblPr>
  </w:style>
  <w:style w:type="table" w:customStyle="1" w:styleId="afa">
    <w:basedOn w:val="TableNormal"/>
    <w:rsid w:val="006177D3"/>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iPriority w:val="35"/>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uiPriority w:val="35"/>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uiPriority w:val="22"/>
    <w:qFormat/>
    <w:rsid w:val="00B203D9"/>
    <w:rPr>
      <w:b/>
      <w:bCs/>
    </w:rPr>
  </w:style>
  <w:style w:type="character" w:styleId="aff6">
    <w:name w:val="Emphasis"/>
    <w:basedOn w:val="a1"/>
    <w:uiPriority w:val="20"/>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basedOn w:val="a0"/>
    <w:uiPriority w:val="34"/>
    <w:qFormat/>
    <w:rsid w:val="00A81DFA"/>
    <w:pPr>
      <w:ind w:left="720"/>
      <w:contextualSpacing/>
    </w:pPr>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b">
    <w:name w:val="Абзац"/>
    <w:basedOn w:val="a0"/>
    <w:link w:val="affc"/>
    <w:rsid w:val="00A81DFA"/>
    <w:pPr>
      <w:spacing w:before="120" w:after="60" w:line="240" w:lineRule="auto"/>
      <w:ind w:firstLine="567"/>
    </w:pPr>
    <w:rPr>
      <w:rFonts w:ascii="Calibri" w:hAnsi="Calibri"/>
      <w:sz w:val="24"/>
      <w:szCs w:val="24"/>
    </w:rPr>
  </w:style>
  <w:style w:type="character" w:customStyle="1" w:styleId="affc">
    <w:name w:val="Абзац Знак"/>
    <w:link w:val="affb"/>
    <w:rsid w:val="00A81DFA"/>
    <w:rPr>
      <w:rFonts w:ascii="Calibri" w:hAnsi="Calibri"/>
      <w:sz w:val="24"/>
      <w:szCs w:val="24"/>
    </w:rPr>
  </w:style>
  <w:style w:type="character" w:styleId="affd">
    <w:name w:val="FollowedHyperlink"/>
    <w:uiPriority w:val="99"/>
    <w:unhideWhenUsed/>
    <w:rsid w:val="00A81DFA"/>
    <w:rPr>
      <w:color w:val="800080"/>
      <w:u w:val="single"/>
    </w:rPr>
  </w:style>
  <w:style w:type="paragraph" w:styleId="affe">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
    <w:rsid w:val="00A81DFA"/>
    <w:pPr>
      <w:numPr>
        <w:numId w:val="45"/>
      </w:numPr>
      <w:spacing w:after="60" w:line="240" w:lineRule="auto"/>
    </w:pPr>
    <w:rPr>
      <w:snapToGrid w:val="0"/>
      <w:sz w:val="24"/>
      <w:szCs w:val="24"/>
    </w:rPr>
  </w:style>
  <w:style w:type="character" w:customStyle="1" w:styleId="afff">
    <w:name w:val="Список Знак"/>
    <w:link w:val="a"/>
    <w:rsid w:val="00A81DFA"/>
    <w:rPr>
      <w:rFonts w:asciiTheme="minorHAnsi" w:hAnsiTheme="minorHAnsi"/>
      <w:snapToGrid w:val="0"/>
      <w:sz w:val="24"/>
      <w:szCs w:val="24"/>
    </w:rPr>
  </w:style>
  <w:style w:type="paragraph" w:customStyle="1" w:styleId="afff0">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rsid w:val="00B203D9"/>
    <w:pPr>
      <w:spacing w:line="240" w:lineRule="auto"/>
      <w:jc w:val="center"/>
    </w:pPr>
    <w:rPr>
      <w:sz w:val="20"/>
      <w:szCs w:val="24"/>
    </w:rPr>
  </w:style>
  <w:style w:type="paragraph" w:styleId="afff1">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2">
    <w:name w:val="Intense Quote"/>
    <w:basedOn w:val="a0"/>
    <w:next w:val="a0"/>
    <w:link w:val="afff3"/>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3">
    <w:name w:val="Выделенная цитата Знак"/>
    <w:basedOn w:val="a1"/>
    <w:link w:val="afff2"/>
    <w:uiPriority w:val="30"/>
    <w:rsid w:val="00B203D9"/>
    <w:rPr>
      <w:b/>
      <w:bCs/>
      <w:i/>
      <w:iCs/>
      <w:color w:val="4F81BD" w:themeColor="accent1"/>
    </w:rPr>
  </w:style>
  <w:style w:type="character" w:styleId="afff4">
    <w:name w:val="Subtle Emphasis"/>
    <w:basedOn w:val="a1"/>
    <w:uiPriority w:val="19"/>
    <w:qFormat/>
    <w:rsid w:val="00B203D9"/>
    <w:rPr>
      <w:i/>
      <w:iCs/>
      <w:color w:val="808080" w:themeColor="text1" w:themeTint="7F"/>
    </w:rPr>
  </w:style>
  <w:style w:type="character" w:styleId="afff5">
    <w:name w:val="Intense Emphasis"/>
    <w:basedOn w:val="a1"/>
    <w:uiPriority w:val="21"/>
    <w:qFormat/>
    <w:rsid w:val="00B203D9"/>
    <w:rPr>
      <w:b/>
      <w:bCs/>
      <w:i/>
      <w:iCs/>
      <w:color w:val="4F81BD" w:themeColor="accent1"/>
    </w:rPr>
  </w:style>
  <w:style w:type="character" w:styleId="afff6">
    <w:name w:val="Subtle Reference"/>
    <w:basedOn w:val="a1"/>
    <w:uiPriority w:val="31"/>
    <w:qFormat/>
    <w:rsid w:val="00B203D9"/>
    <w:rPr>
      <w:smallCaps/>
      <w:color w:val="C0504D" w:themeColor="accent2"/>
      <w:u w:val="single"/>
    </w:rPr>
  </w:style>
  <w:style w:type="character" w:styleId="afff7">
    <w:name w:val="Intense Reference"/>
    <w:basedOn w:val="a1"/>
    <w:uiPriority w:val="32"/>
    <w:qFormat/>
    <w:rsid w:val="00B203D9"/>
    <w:rPr>
      <w:b/>
      <w:bCs/>
      <w:smallCaps/>
      <w:color w:val="C0504D" w:themeColor="accent2"/>
      <w:spacing w:val="5"/>
      <w:u w:val="single"/>
    </w:rPr>
  </w:style>
  <w:style w:type="character" w:styleId="afff8">
    <w:name w:val="Book Title"/>
    <w:basedOn w:val="a1"/>
    <w:uiPriority w:val="33"/>
    <w:qFormat/>
    <w:rsid w:val="00B203D9"/>
    <w:rPr>
      <w:b/>
      <w:bCs/>
      <w:smallCaps/>
      <w:spacing w:val="5"/>
    </w:rPr>
  </w:style>
  <w:style w:type="paragraph" w:styleId="afff9">
    <w:name w:val="TOC Heading"/>
    <w:basedOn w:val="1"/>
    <w:next w:val="a0"/>
    <w:uiPriority w:val="39"/>
    <w:semiHidden/>
    <w:unhideWhenUsed/>
    <w:qFormat/>
    <w:rsid w:val="00B203D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580</TotalTime>
  <Pages>14</Pages>
  <Words>4734</Words>
  <Characters>26988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Зубец Михаил Валерьевич</cp:lastModifiedBy>
  <cp:revision>71</cp:revision>
  <dcterms:created xsi:type="dcterms:W3CDTF">2021-05-12T15:32:00Z</dcterms:created>
  <dcterms:modified xsi:type="dcterms:W3CDTF">2025-07-03T12:09:00Z</dcterms:modified>
</cp:coreProperties>
</file>